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8D7" w:rsidRDefault="00EE6B9E" w:rsidP="00D839C7">
      <w:pPr>
        <w:spacing w:after="0" w:line="240" w:lineRule="auto"/>
        <w:jc w:val="center"/>
        <w:rPr>
          <w:rFonts w:ascii="Times New Roman" w:eastAsia="Times New Roman" w:hAnsi="Times New Roman" w:cs="Times New Roman"/>
          <w:b/>
          <w:sz w:val="24"/>
          <w:u w:val="single"/>
        </w:rPr>
      </w:pPr>
      <w:bookmarkStart w:id="0" w:name="_GoBack"/>
      <w:r w:rsidRPr="00EE6B9E">
        <w:rPr>
          <w:rFonts w:ascii="Times New Roman" w:eastAsia="Times New Roman" w:hAnsi="Times New Roman" w:cs="Times New Roman"/>
          <w:b/>
          <w:noProof/>
          <w:sz w:val="24"/>
          <w:u w:val="single"/>
        </w:rPr>
        <w:drawing>
          <wp:inline distT="0" distB="0" distL="0" distR="0">
            <wp:extent cx="5940425" cy="8233960"/>
            <wp:effectExtent l="0" t="0" r="0" b="0"/>
            <wp:docPr id="1" name="Рисунок 1" descr="C:\Users\79534\Desktop\КД 2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534\Desktop\КД 24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233960"/>
                    </a:xfrm>
                    <a:prstGeom prst="rect">
                      <a:avLst/>
                    </a:prstGeom>
                    <a:noFill/>
                    <a:ln>
                      <a:noFill/>
                    </a:ln>
                  </pic:spPr>
                </pic:pic>
              </a:graphicData>
            </a:graphic>
          </wp:inline>
        </w:drawing>
      </w:r>
      <w:bookmarkEnd w:id="0"/>
    </w:p>
    <w:p w:rsidR="00EE6B9E" w:rsidRDefault="00EE6B9E" w:rsidP="00D839C7">
      <w:pPr>
        <w:spacing w:after="0" w:line="240" w:lineRule="auto"/>
        <w:jc w:val="center"/>
        <w:rPr>
          <w:rFonts w:ascii="Times New Roman" w:eastAsia="Times New Roman" w:hAnsi="Times New Roman" w:cs="Times New Roman"/>
          <w:b/>
          <w:sz w:val="24"/>
          <w:szCs w:val="24"/>
          <w:u w:val="single"/>
        </w:rPr>
      </w:pPr>
    </w:p>
    <w:p w:rsidR="00EE6B9E" w:rsidRDefault="00EE6B9E" w:rsidP="00D839C7">
      <w:pPr>
        <w:spacing w:after="0" w:line="240" w:lineRule="auto"/>
        <w:jc w:val="center"/>
        <w:rPr>
          <w:rFonts w:ascii="Times New Roman" w:eastAsia="Times New Roman" w:hAnsi="Times New Roman" w:cs="Times New Roman"/>
          <w:b/>
          <w:sz w:val="24"/>
          <w:szCs w:val="24"/>
          <w:u w:val="single"/>
        </w:rPr>
      </w:pPr>
    </w:p>
    <w:p w:rsidR="00EE6B9E" w:rsidRDefault="00EE6B9E" w:rsidP="00D839C7">
      <w:pPr>
        <w:spacing w:after="0" w:line="240" w:lineRule="auto"/>
        <w:jc w:val="center"/>
        <w:rPr>
          <w:rFonts w:ascii="Times New Roman" w:eastAsia="Times New Roman" w:hAnsi="Times New Roman" w:cs="Times New Roman"/>
          <w:b/>
          <w:sz w:val="24"/>
          <w:szCs w:val="24"/>
          <w:u w:val="single"/>
        </w:rPr>
      </w:pPr>
    </w:p>
    <w:p w:rsidR="00EE6B9E" w:rsidRDefault="00EE6B9E" w:rsidP="00D839C7">
      <w:pPr>
        <w:spacing w:after="0" w:line="240" w:lineRule="auto"/>
        <w:jc w:val="center"/>
        <w:rPr>
          <w:rFonts w:ascii="Times New Roman" w:eastAsia="Times New Roman" w:hAnsi="Times New Roman" w:cs="Times New Roman"/>
          <w:b/>
          <w:sz w:val="24"/>
          <w:szCs w:val="24"/>
          <w:u w:val="single"/>
        </w:rPr>
      </w:pPr>
    </w:p>
    <w:p w:rsidR="00EE6B9E" w:rsidRDefault="00EE6B9E" w:rsidP="00D839C7">
      <w:pPr>
        <w:spacing w:after="0" w:line="240" w:lineRule="auto"/>
        <w:jc w:val="center"/>
        <w:rPr>
          <w:rFonts w:ascii="Times New Roman" w:eastAsia="Times New Roman" w:hAnsi="Times New Roman" w:cs="Times New Roman"/>
          <w:b/>
          <w:sz w:val="24"/>
          <w:szCs w:val="24"/>
          <w:u w:val="single"/>
        </w:rPr>
      </w:pPr>
    </w:p>
    <w:p w:rsidR="00ED2D3F" w:rsidRPr="00192EF7" w:rsidRDefault="00D96F98" w:rsidP="00D839C7">
      <w:pPr>
        <w:spacing w:after="0" w:line="240" w:lineRule="auto"/>
        <w:jc w:val="center"/>
        <w:rPr>
          <w:rFonts w:ascii="Times New Roman" w:eastAsia="Times New Roman" w:hAnsi="Times New Roman" w:cs="Times New Roman"/>
          <w:color w:val="000000"/>
          <w:spacing w:val="2"/>
          <w:sz w:val="24"/>
          <w:szCs w:val="24"/>
        </w:rPr>
      </w:pPr>
      <w:r w:rsidRPr="00192EF7">
        <w:rPr>
          <w:rFonts w:ascii="Times New Roman" w:eastAsia="Times New Roman" w:hAnsi="Times New Roman" w:cs="Times New Roman"/>
          <w:b/>
          <w:sz w:val="24"/>
          <w:szCs w:val="24"/>
          <w:u w:val="single"/>
        </w:rPr>
        <w:lastRenderedPageBreak/>
        <w:t>I. Общие положения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1.1 Настоящий коллективный договор заключен между работодателем и</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color w:val="000000"/>
          <w:sz w:val="24"/>
          <w:szCs w:val="24"/>
        </w:rPr>
        <w:t xml:space="preserve">работниками в лице их представителей и является правовым актом, регулирующим социально-трудовые отношения в </w:t>
      </w:r>
      <w:r w:rsidRPr="00192EF7">
        <w:rPr>
          <w:rFonts w:ascii="Times New Roman" w:eastAsia="Times New Roman" w:hAnsi="Times New Roman" w:cs="Times New Roman"/>
          <w:sz w:val="24"/>
          <w:szCs w:val="24"/>
        </w:rPr>
        <w:t>муниципальном бюджетном учреждении дополнительного образования</w:t>
      </w:r>
      <w:r w:rsid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sz w:val="24"/>
          <w:szCs w:val="24"/>
        </w:rPr>
        <w:t>«Детская школа искусств города Буинска Республики Татарстан»</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1.2.  Основой для заключения коллективного договора являются: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Нормы международного права и международные договоры Российской Федерации (если они не противоречат Конституции Российской Федерации);</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Трудовой кодекс Российской Федерации (далее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Федеральный закон от 12 января 1996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10-ФЗ «О профессиональных союзах, их правах и гарантиях деятельности»;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Федеральный закон от 29 декабря 2012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273—ФЗ «Об образовании в Российской Федерации»;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Закон РТ от 22 июля 2013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68-ЗРТ «Об образовании»;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Закон Республики Татарстан от 18 января 1995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2303-ХII «О профессиональных союзах»;</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Указ Президента Республики Татарстан от 17 ноября 2015 года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УП-1105 «О развитии социального партнерства в сфере труда в Республике Татарстан»;</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2023-20224годы;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Территориальное Соглашение между Исполнительным комитетом </w:t>
      </w:r>
      <w:proofErr w:type="spellStart"/>
      <w:r w:rsidRPr="00192EF7">
        <w:rPr>
          <w:rFonts w:ascii="Times New Roman" w:eastAsia="Times New Roman" w:hAnsi="Times New Roman" w:cs="Times New Roman"/>
          <w:sz w:val="24"/>
          <w:szCs w:val="24"/>
        </w:rPr>
        <w:t>Буинского</w:t>
      </w:r>
      <w:proofErr w:type="spellEnd"/>
      <w:r w:rsidRPr="00192EF7">
        <w:rPr>
          <w:rFonts w:ascii="Times New Roman" w:eastAsia="Times New Roman" w:hAnsi="Times New Roman" w:cs="Times New Roman"/>
          <w:sz w:val="24"/>
          <w:szCs w:val="24"/>
        </w:rPr>
        <w:t xml:space="preserve"> муниципального района, муниципальным казенным учреждением «Управление образования </w:t>
      </w:r>
      <w:proofErr w:type="spellStart"/>
      <w:r w:rsidRPr="00192EF7">
        <w:rPr>
          <w:rFonts w:ascii="Times New Roman" w:eastAsia="Times New Roman" w:hAnsi="Times New Roman" w:cs="Times New Roman"/>
          <w:sz w:val="24"/>
          <w:szCs w:val="24"/>
        </w:rPr>
        <w:t>Буинского</w:t>
      </w:r>
      <w:proofErr w:type="spellEnd"/>
      <w:r w:rsidRPr="00192EF7">
        <w:rPr>
          <w:rFonts w:ascii="Times New Roman" w:eastAsia="Times New Roman" w:hAnsi="Times New Roman" w:cs="Times New Roman"/>
          <w:sz w:val="24"/>
          <w:szCs w:val="24"/>
        </w:rPr>
        <w:t xml:space="preserve"> муниципального района» и </w:t>
      </w:r>
      <w:proofErr w:type="spellStart"/>
      <w:r w:rsidRPr="00192EF7">
        <w:rPr>
          <w:rFonts w:ascii="Times New Roman" w:eastAsia="Times New Roman" w:hAnsi="Times New Roman" w:cs="Times New Roman"/>
          <w:sz w:val="24"/>
          <w:szCs w:val="24"/>
        </w:rPr>
        <w:t>Буинской</w:t>
      </w:r>
      <w:proofErr w:type="spellEnd"/>
      <w:r w:rsidRPr="00192EF7">
        <w:rPr>
          <w:rFonts w:ascii="Times New Roman" w:eastAsia="Times New Roman" w:hAnsi="Times New Roman" w:cs="Times New Roman"/>
          <w:sz w:val="24"/>
          <w:szCs w:val="24"/>
        </w:rPr>
        <w:t xml:space="preserve"> территориальной организацией Общероссийского Профсоюза на 2024-2026 годы.</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1.3. Сторонами коллективного договора являются:</w:t>
      </w:r>
    </w:p>
    <w:p w:rsidR="00192EF7" w:rsidRPr="00192EF7" w:rsidRDefault="00D96F98">
      <w:pPr>
        <w:spacing w:after="0" w:line="240" w:lineRule="auto"/>
        <w:jc w:val="both"/>
        <w:rPr>
          <w:rFonts w:ascii="Times New Roman" w:eastAsia="Times New Roman" w:hAnsi="Times New Roman" w:cs="Times New Roman"/>
          <w:sz w:val="24"/>
          <w:szCs w:val="24"/>
        </w:rPr>
      </w:pPr>
      <w:proofErr w:type="gramStart"/>
      <w:r w:rsidRPr="00192EF7">
        <w:rPr>
          <w:rFonts w:ascii="Times New Roman" w:eastAsia="Times New Roman" w:hAnsi="Times New Roman" w:cs="Times New Roman"/>
          <w:sz w:val="24"/>
          <w:szCs w:val="24"/>
        </w:rPr>
        <w:t>работодатель</w:t>
      </w:r>
      <w:proofErr w:type="gramEnd"/>
      <w:r w:rsidRPr="00192EF7">
        <w:rPr>
          <w:rFonts w:ascii="Times New Roman" w:eastAsia="Times New Roman" w:hAnsi="Times New Roman" w:cs="Times New Roman"/>
          <w:sz w:val="24"/>
          <w:szCs w:val="24"/>
        </w:rPr>
        <w:t xml:space="preserve"> в лице его представителя </w:t>
      </w:r>
      <w:r w:rsidR="00192EF7" w:rsidRPr="00192EF7">
        <w:rPr>
          <w:rFonts w:ascii="Times New Roman" w:eastAsia="Times New Roman" w:hAnsi="Times New Roman" w:cs="Times New Roman"/>
          <w:sz w:val="24"/>
          <w:szCs w:val="24"/>
        </w:rPr>
        <w:t>–</w:t>
      </w:r>
      <w:r w:rsidRPr="00192EF7">
        <w:rPr>
          <w:rFonts w:ascii="Times New Roman" w:eastAsia="Times New Roman" w:hAnsi="Times New Roman" w:cs="Times New Roman"/>
          <w:sz w:val="24"/>
          <w:szCs w:val="24"/>
        </w:rPr>
        <w:t xml:space="preserve"> руководителя</w:t>
      </w:r>
      <w:r w:rsidR="00192EF7" w:rsidRPr="00192EF7">
        <w:rPr>
          <w:rFonts w:ascii="Times New Roman" w:eastAsia="Times New Roman" w:hAnsi="Times New Roman" w:cs="Times New Roman"/>
          <w:sz w:val="24"/>
          <w:szCs w:val="24"/>
        </w:rPr>
        <w:t xml:space="preserve"> </w:t>
      </w:r>
      <w:r w:rsidRPr="00192EF7">
        <w:rPr>
          <w:rFonts w:ascii="Times New Roman" w:eastAsia="Times New Roman" w:hAnsi="Times New Roman" w:cs="Times New Roman"/>
          <w:sz w:val="24"/>
          <w:szCs w:val="24"/>
        </w:rPr>
        <w:t xml:space="preserve">учреждения дополнительного образования - директора муниципального бюджетного учреждения дополнительного образования «Детская школа искусств города Буинска Республики Татарстан» Каримовой Альбины </w:t>
      </w:r>
      <w:proofErr w:type="spellStart"/>
      <w:r w:rsidRPr="00192EF7">
        <w:rPr>
          <w:rFonts w:ascii="Times New Roman" w:eastAsia="Times New Roman" w:hAnsi="Times New Roman" w:cs="Times New Roman"/>
          <w:sz w:val="24"/>
          <w:szCs w:val="24"/>
        </w:rPr>
        <w:t>Курбангалиевны</w:t>
      </w:r>
      <w:proofErr w:type="spellEnd"/>
      <w:r w:rsidRPr="00192EF7">
        <w:rPr>
          <w:rFonts w:ascii="Times New Roman" w:eastAsia="Times New Roman" w:hAnsi="Times New Roman" w:cs="Times New Roman"/>
          <w:sz w:val="24"/>
          <w:szCs w:val="24"/>
        </w:rPr>
        <w:t xml:space="preserve"> ( далее работодатель, учреждение);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proofErr w:type="gramStart"/>
      <w:r w:rsidRPr="00192EF7">
        <w:rPr>
          <w:rFonts w:ascii="Times New Roman" w:eastAsia="Times New Roman" w:hAnsi="Times New Roman" w:cs="Times New Roman"/>
          <w:sz w:val="24"/>
          <w:szCs w:val="24"/>
        </w:rPr>
        <w:t>работники</w:t>
      </w:r>
      <w:proofErr w:type="gramEnd"/>
      <w:r w:rsidRPr="00192EF7">
        <w:rPr>
          <w:rFonts w:ascii="Times New Roman" w:eastAsia="Times New Roman" w:hAnsi="Times New Roman" w:cs="Times New Roman"/>
          <w:sz w:val="24"/>
          <w:szCs w:val="24"/>
        </w:rPr>
        <w:t xml:space="preserve"> учреждения дополнительного образования в лице их полномочного представителя - председателя первичной профсоюзной организации муниципального бюджетного учреждения дополнительного образования «Детская школа искусств города Буинска Республики Татарстан»</w:t>
      </w:r>
      <w:r w:rsidR="00192EF7" w:rsidRPr="00192EF7">
        <w:rPr>
          <w:rFonts w:ascii="Times New Roman" w:eastAsia="Times New Roman" w:hAnsi="Times New Roman" w:cs="Times New Roman"/>
          <w:sz w:val="24"/>
          <w:szCs w:val="24"/>
        </w:rPr>
        <w:t xml:space="preserve"> </w:t>
      </w:r>
      <w:proofErr w:type="spellStart"/>
      <w:r w:rsidRPr="00192EF7">
        <w:rPr>
          <w:rFonts w:ascii="Times New Roman" w:eastAsia="Times New Roman" w:hAnsi="Times New Roman" w:cs="Times New Roman"/>
          <w:sz w:val="24"/>
          <w:szCs w:val="24"/>
        </w:rPr>
        <w:t>Каюмовой</w:t>
      </w:r>
      <w:proofErr w:type="spellEnd"/>
      <w:r w:rsidRPr="00192EF7">
        <w:rPr>
          <w:rFonts w:ascii="Times New Roman" w:eastAsia="Times New Roman" w:hAnsi="Times New Roman" w:cs="Times New Roman"/>
          <w:sz w:val="24"/>
          <w:szCs w:val="24"/>
        </w:rPr>
        <w:t xml:space="preserve"> Земфиры </w:t>
      </w:r>
      <w:proofErr w:type="spellStart"/>
      <w:r w:rsidRPr="00192EF7">
        <w:rPr>
          <w:rFonts w:ascii="Times New Roman" w:eastAsia="Times New Roman" w:hAnsi="Times New Roman" w:cs="Times New Roman"/>
          <w:sz w:val="24"/>
          <w:szCs w:val="24"/>
        </w:rPr>
        <w:t>Ирековны</w:t>
      </w:r>
      <w:proofErr w:type="spellEnd"/>
      <w:r w:rsidRPr="00192EF7">
        <w:rPr>
          <w:rFonts w:ascii="Times New Roman" w:eastAsia="Times New Roman" w:hAnsi="Times New Roman" w:cs="Times New Roman"/>
          <w:sz w:val="24"/>
          <w:szCs w:val="24"/>
        </w:rPr>
        <w:t xml:space="preserve"> (далее –профсоюзный комитет).</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Работодатель признаёт первичную профсоюзную организацию муниципального бюджетного учреждения дополнительного образования «Детская школа искусств города Буинска Республики Татарстан» единственным полномочным представителем работников образовательной организации.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sz w:val="24"/>
          <w:szCs w:val="24"/>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учреждения и установлению дополнительных социально-экономических, правовых и профессиональных гарантий, льгот и преимуществ для </w:t>
      </w:r>
      <w:r w:rsidRPr="00192EF7">
        <w:rPr>
          <w:rFonts w:ascii="Times New Roman" w:eastAsia="Times New Roman" w:hAnsi="Times New Roman" w:cs="Times New Roman"/>
          <w:sz w:val="24"/>
          <w:szCs w:val="24"/>
        </w:rPr>
        <w:lastRenderedPageBreak/>
        <w:t>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sz w:val="24"/>
          <w:szCs w:val="24"/>
        </w:rPr>
        <w:t>1.5. 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ED2D3F" w:rsidRPr="00192EF7" w:rsidRDefault="00D96F98">
      <w:pPr>
        <w:spacing w:after="0" w:line="240" w:lineRule="auto"/>
        <w:ind w:firstLine="708"/>
        <w:jc w:val="both"/>
        <w:rPr>
          <w:rFonts w:ascii="Times New Roman" w:eastAsia="Times New Roman" w:hAnsi="Times New Roman" w:cs="Times New Roman"/>
          <w:strike/>
          <w:sz w:val="24"/>
          <w:szCs w:val="24"/>
        </w:rPr>
      </w:pPr>
      <w:r w:rsidRPr="00192EF7">
        <w:rPr>
          <w:rFonts w:ascii="Times New Roman" w:eastAsia="Times New Roman" w:hAnsi="Times New Roman" w:cs="Times New Roman"/>
          <w:sz w:val="24"/>
          <w:szCs w:val="24"/>
        </w:rPr>
        <w:t>1.6.</w:t>
      </w:r>
      <w:r w:rsidRPr="00192EF7">
        <w:rPr>
          <w:rFonts w:ascii="Times New Roman" w:eastAsia="Times New Roman" w:hAnsi="Times New Roman" w:cs="Times New Roman"/>
          <w:color w:val="000000"/>
          <w:sz w:val="24"/>
          <w:szCs w:val="24"/>
        </w:rPr>
        <w:t xml:space="preserve">  </w:t>
      </w:r>
      <w:r w:rsidRPr="00192EF7">
        <w:rPr>
          <w:rFonts w:ascii="Times New Roman" w:eastAsia="Times New Roman" w:hAnsi="Times New Roman" w:cs="Times New Roman"/>
          <w:sz w:val="24"/>
          <w:szCs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192EF7">
        <w:rPr>
          <w:rFonts w:ascii="Times New Roman" w:eastAsia="Times New Roman" w:hAnsi="Times New Roman" w:cs="Times New Roman"/>
          <w:color w:val="000000"/>
          <w:sz w:val="24"/>
          <w:szCs w:val="24"/>
        </w:rPr>
        <w:t> </w:t>
      </w:r>
      <w:r w:rsidRPr="00192EF7">
        <w:rPr>
          <w:rFonts w:ascii="Times New Roman" w:eastAsia="Times New Roman" w:hAnsi="Times New Roman" w:cs="Times New Roman"/>
          <w:sz w:val="24"/>
          <w:szCs w:val="24"/>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В случае изменения законодательства Российской Федерации, Республики Татарстан</w:t>
      </w:r>
      <w:r w:rsid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sz w:val="24"/>
          <w:szCs w:val="24"/>
        </w:rPr>
        <w:t>в части, улучшающей положение работников учреждения дополнительного образования</w:t>
      </w:r>
      <w:r w:rsid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sz w:val="24"/>
          <w:szCs w:val="24"/>
        </w:rPr>
        <w:t>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1.7.</w:t>
      </w:r>
      <w:r w:rsidRPr="00192EF7">
        <w:rPr>
          <w:rFonts w:ascii="Times New Roman" w:eastAsia="Times New Roman" w:hAnsi="Times New Roman" w:cs="Times New Roman"/>
          <w:color w:val="000000"/>
          <w:sz w:val="24"/>
          <w:szCs w:val="24"/>
        </w:rPr>
        <w:t> </w:t>
      </w:r>
      <w:r w:rsidRPr="00192EF7">
        <w:rPr>
          <w:rFonts w:ascii="Times New Roman" w:eastAsia="Times New Roman" w:hAnsi="Times New Roman" w:cs="Times New Roman"/>
          <w:sz w:val="24"/>
          <w:szCs w:val="24"/>
        </w:rPr>
        <w:t>Для достижения поставленных целей:</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sz w:val="24"/>
          <w:szCs w:val="24"/>
        </w:rPr>
        <w:t>-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учреждении, и не позднее 3 (трех) дней сообщать выборному органу первичной профсоюзной организации свой мотивированный ответ по каждому вопросу;</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учреждении, путём предоставления выборному органу первичной профсоюзной организации копий документов о принятии таких решений в течение 3 (трех) дней со дня получения работодателем решения от соответствующего государственного органа;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sz w:val="24"/>
          <w:szCs w:val="24"/>
        </w:rPr>
        <w:t>- работодатель обеспечивает соблюдение законодательства о защите персональных данных, о</w:t>
      </w:r>
      <w:r w:rsidRPr="00192EF7">
        <w:rPr>
          <w:rFonts w:ascii="Times New Roman" w:eastAsia="Times New Roman" w:hAnsi="Times New Roman" w:cs="Times New Roman"/>
          <w:color w:val="000000"/>
          <w:sz w:val="24"/>
          <w:szCs w:val="24"/>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sz w:val="24"/>
          <w:szCs w:val="24"/>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192EF7">
        <w:rPr>
          <w:rFonts w:ascii="Times New Roman" w:eastAsia="Times New Roman" w:hAnsi="Times New Roman" w:cs="Times New Roman"/>
          <w:color w:val="000000"/>
          <w:sz w:val="24"/>
          <w:szCs w:val="24"/>
        </w:rPr>
        <w:t> </w:t>
      </w:r>
      <w:r w:rsidRPr="00192EF7">
        <w:rPr>
          <w:rFonts w:ascii="Times New Roman" w:eastAsia="Times New Roman" w:hAnsi="Times New Roman" w:cs="Times New Roman"/>
          <w:sz w:val="24"/>
          <w:szCs w:val="24"/>
        </w:rPr>
        <w:t>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1.8.</w:t>
      </w:r>
      <w:r w:rsidRPr="00192EF7">
        <w:rPr>
          <w:rFonts w:ascii="Times New Roman" w:eastAsia="Times New Roman" w:hAnsi="Times New Roman" w:cs="Times New Roman"/>
          <w:color w:val="000000"/>
          <w:sz w:val="24"/>
          <w:szCs w:val="24"/>
        </w:rPr>
        <w:t> </w:t>
      </w:r>
      <w:r w:rsidRPr="00192EF7">
        <w:rPr>
          <w:rFonts w:ascii="Times New Roman" w:eastAsia="Times New Roman" w:hAnsi="Times New Roman" w:cs="Times New Roman"/>
          <w:sz w:val="24"/>
          <w:szCs w:val="24"/>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1.10.</w:t>
      </w:r>
      <w:r w:rsidRPr="00192EF7">
        <w:rPr>
          <w:rFonts w:ascii="Times New Roman" w:eastAsia="Times New Roman" w:hAnsi="Times New Roman" w:cs="Times New Roman"/>
          <w:color w:val="000000"/>
          <w:sz w:val="24"/>
          <w:szCs w:val="24"/>
        </w:rPr>
        <w:t> </w:t>
      </w:r>
      <w:r w:rsidRPr="00192EF7">
        <w:rPr>
          <w:rFonts w:ascii="Times New Roman" w:eastAsia="Times New Roman" w:hAnsi="Times New Roman" w:cs="Times New Roman"/>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1.11.</w:t>
      </w:r>
      <w:r w:rsidRPr="00192EF7">
        <w:rPr>
          <w:rFonts w:ascii="Times New Roman" w:eastAsia="Times New Roman" w:hAnsi="Times New Roman" w:cs="Times New Roman"/>
          <w:color w:val="000000"/>
          <w:sz w:val="24"/>
          <w:szCs w:val="24"/>
        </w:rPr>
        <w:t> </w:t>
      </w:r>
      <w:r w:rsidRPr="00192EF7">
        <w:rPr>
          <w:rFonts w:ascii="Times New Roman" w:eastAsia="Times New Roman" w:hAnsi="Times New Roman" w:cs="Times New Roman"/>
          <w:sz w:val="24"/>
          <w:szCs w:val="24"/>
        </w:rPr>
        <w:t>Стороны определяют следующие формы управления учреждением непосредственно работниками и через выборный орган первичной профсоюзной организации: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учёт мнения выборного органа первичной профсоюзной организации (согласование);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консультации работодателя и представителей работников по вопросам принятия локальных нормативных актов;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обсуждение с работодателем вопросов о работе организации, внесении предложений по ее совершенствованию;</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обсуждение с работодателем вопросов планов социально-экономического развития учреждения;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участие в разработке и принятии коллективного договора;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членство в комиссиях учреждения</w:t>
      </w:r>
      <w:r w:rsidR="006228D7" w:rsidRPr="00192EF7">
        <w:rPr>
          <w:rFonts w:ascii="Times New Roman" w:eastAsia="Times New Roman" w:hAnsi="Times New Roman" w:cs="Times New Roman"/>
          <w:sz w:val="24"/>
          <w:szCs w:val="24"/>
        </w:rPr>
        <w:t xml:space="preserve"> </w:t>
      </w:r>
      <w:r w:rsidRPr="00192EF7">
        <w:rPr>
          <w:rFonts w:ascii="Times New Roman" w:eastAsia="Times New Roman" w:hAnsi="Times New Roman" w:cs="Times New Roman"/>
          <w:color w:val="000000"/>
          <w:sz w:val="24"/>
          <w:szCs w:val="24"/>
        </w:rPr>
        <w:t>с целью защиты трудовых прав работников</w:t>
      </w:r>
      <w:r w:rsidRPr="00192EF7">
        <w:rPr>
          <w:rFonts w:ascii="Times New Roman" w:eastAsia="Times New Roman" w:hAnsi="Times New Roman" w:cs="Times New Roman"/>
          <w:sz w:val="24"/>
          <w:szCs w:val="24"/>
        </w:rPr>
        <w:t>.</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1.12.</w:t>
      </w:r>
      <w:r w:rsidRPr="00192EF7">
        <w:rPr>
          <w:rFonts w:ascii="Times New Roman" w:eastAsia="Times New Roman" w:hAnsi="Times New Roman" w:cs="Times New Roman"/>
          <w:color w:val="000000"/>
          <w:sz w:val="24"/>
          <w:szCs w:val="24"/>
        </w:rPr>
        <w:t> </w:t>
      </w:r>
      <w:r w:rsidRPr="00192EF7">
        <w:rPr>
          <w:rFonts w:ascii="Times New Roman" w:eastAsia="Times New Roman" w:hAnsi="Times New Roman" w:cs="Times New Roman"/>
          <w:sz w:val="24"/>
          <w:szCs w:val="24"/>
        </w:rPr>
        <w:t>Локальные нормативные акты учреждения,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1.13.</w:t>
      </w:r>
      <w:r w:rsidRPr="00192EF7">
        <w:rPr>
          <w:rFonts w:ascii="Times New Roman" w:eastAsia="Times New Roman" w:hAnsi="Times New Roman" w:cs="Times New Roman"/>
          <w:color w:val="000000"/>
          <w:sz w:val="24"/>
          <w:szCs w:val="24"/>
        </w:rPr>
        <w:t> </w:t>
      </w:r>
      <w:r w:rsidRPr="00192EF7">
        <w:rPr>
          <w:rFonts w:ascii="Times New Roman" w:eastAsia="Times New Roman" w:hAnsi="Times New Roman" w:cs="Times New Roman"/>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 города Буинска» и </w:t>
      </w:r>
      <w:proofErr w:type="spellStart"/>
      <w:r w:rsidRPr="00192EF7">
        <w:rPr>
          <w:rFonts w:ascii="Times New Roman" w:eastAsia="Times New Roman" w:hAnsi="Times New Roman" w:cs="Times New Roman"/>
          <w:color w:val="000000"/>
          <w:sz w:val="24"/>
          <w:szCs w:val="24"/>
        </w:rPr>
        <w:t>Буинскую</w:t>
      </w:r>
      <w:proofErr w:type="spellEnd"/>
      <w:r w:rsidRPr="00192EF7">
        <w:rPr>
          <w:rFonts w:ascii="Times New Roman" w:eastAsia="Times New Roman" w:hAnsi="Times New Roman" w:cs="Times New Roman"/>
          <w:color w:val="000000"/>
          <w:sz w:val="24"/>
          <w:szCs w:val="24"/>
        </w:rPr>
        <w:t xml:space="preserve"> территориальную организацию Общероссийского Профсоюза образования.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1.15.  Текст коллективного договора, приложения и изменения к нему размещаются на официальной странице сайта учреждения</w:t>
      </w:r>
      <w:r w:rsidR="00952363">
        <w:rPr>
          <w:rFonts w:ascii="Times New Roman" w:eastAsia="Times New Roman" w:hAnsi="Times New Roman" w:cs="Times New Roman"/>
          <w:color w:val="000000"/>
          <w:sz w:val="24"/>
          <w:szCs w:val="24"/>
        </w:rPr>
        <w:t xml:space="preserve"> </w:t>
      </w:r>
      <w:hyperlink r:id="rId8" w:history="1">
        <w:r w:rsidR="00952363" w:rsidRPr="00A26E1E">
          <w:rPr>
            <w:rStyle w:val="a9"/>
            <w:rFonts w:ascii="Times New Roman" w:eastAsia="Times New Roman" w:hAnsi="Times New Roman" w:cs="Times New Roman"/>
            <w:sz w:val="24"/>
            <w:szCs w:val="24"/>
          </w:rPr>
          <w:t>https://edu.tatar.ru/buinsk/page736.htm</w:t>
        </w:r>
      </w:hyperlink>
      <w:r w:rsidR="00952363">
        <w:rPr>
          <w:rFonts w:ascii="Times New Roman" w:eastAsia="Times New Roman" w:hAnsi="Times New Roman" w:cs="Times New Roman"/>
          <w:sz w:val="24"/>
          <w:szCs w:val="24"/>
        </w:rPr>
        <w:t xml:space="preserve"> </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ab/>
        <w:t>1.16. Коллективный договор сохраняет свое действие в случае изменения наименования учреждения, реорганизации в форме преобразования, а также расторжения трудового договора с руководителем учреждения.</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ab/>
        <w:t>1.17. При реорганизации (слиянии, присоединении, разделении, выделении) учреждения коллективный договор сохраняет свое действие в течение всего срока реорганизации.</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ab/>
        <w:t>1.18.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ab/>
        <w:t>1.19.  При ликвидации учреждения коллективный договор сохраняет свое действие в течение всего срока проведения ликвидации.</w:t>
      </w:r>
    </w:p>
    <w:p w:rsidR="00ED2D3F" w:rsidRPr="00192EF7" w:rsidRDefault="00D96F98">
      <w:pPr>
        <w:spacing w:after="0" w:line="240" w:lineRule="auto"/>
        <w:jc w:val="both"/>
        <w:rPr>
          <w:rFonts w:ascii="Times New Roman" w:eastAsia="Times New Roman" w:hAnsi="Times New Roman" w:cs="Times New Roman"/>
          <w:color w:val="FF0000"/>
          <w:sz w:val="24"/>
          <w:szCs w:val="24"/>
        </w:rPr>
      </w:pPr>
      <w:r w:rsidRPr="00192EF7">
        <w:rPr>
          <w:rFonts w:ascii="Times New Roman" w:eastAsia="Times New Roman" w:hAnsi="Times New Roman" w:cs="Times New Roman"/>
          <w:color w:val="000000"/>
          <w:sz w:val="24"/>
          <w:szCs w:val="24"/>
        </w:rPr>
        <w:tab/>
        <w:t xml:space="preserve">1.20. Коллективный договор вступает в силу с момента его подписания, и </w:t>
      </w:r>
      <w:r w:rsidRPr="00192EF7">
        <w:rPr>
          <w:rFonts w:ascii="Times New Roman" w:eastAsia="Times New Roman" w:hAnsi="Times New Roman" w:cs="Times New Roman"/>
          <w:sz w:val="24"/>
          <w:szCs w:val="24"/>
        </w:rPr>
        <w:t>действует в течение 3(трёх) лет.</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Работодатель обязан ознакомить под роспись с текстом коллективного договора всех работников учреждения в течение 7 дней после его подписания.</w:t>
      </w:r>
    </w:p>
    <w:p w:rsidR="00ED2D3F" w:rsidRPr="00192EF7" w:rsidRDefault="00ED2D3F">
      <w:pPr>
        <w:spacing w:after="0" w:line="240" w:lineRule="auto"/>
        <w:ind w:firstLine="708"/>
        <w:jc w:val="both"/>
        <w:rPr>
          <w:rFonts w:ascii="Times New Roman" w:eastAsia="Times New Roman" w:hAnsi="Times New Roman" w:cs="Times New Roman"/>
          <w:sz w:val="24"/>
          <w:szCs w:val="24"/>
        </w:rPr>
      </w:pPr>
    </w:p>
    <w:p w:rsidR="00ED2D3F" w:rsidRPr="00192EF7" w:rsidRDefault="00D96F98">
      <w:pPr>
        <w:spacing w:after="0" w:line="240" w:lineRule="auto"/>
        <w:jc w:val="center"/>
        <w:rPr>
          <w:rFonts w:ascii="Times New Roman" w:eastAsia="Times New Roman" w:hAnsi="Times New Roman" w:cs="Times New Roman"/>
          <w:b/>
          <w:color w:val="000000"/>
          <w:sz w:val="24"/>
          <w:szCs w:val="24"/>
          <w:u w:val="single"/>
        </w:rPr>
      </w:pPr>
      <w:r w:rsidRPr="00192EF7">
        <w:rPr>
          <w:rFonts w:ascii="Times New Roman" w:eastAsia="Times New Roman" w:hAnsi="Times New Roman" w:cs="Times New Roman"/>
          <w:b/>
          <w:color w:val="000000"/>
          <w:sz w:val="24"/>
          <w:szCs w:val="24"/>
          <w:u w:val="single"/>
        </w:rPr>
        <w:t>II.  Развитие социального партнерства</w:t>
      </w:r>
    </w:p>
    <w:p w:rsidR="00ED2D3F" w:rsidRPr="00192EF7" w:rsidRDefault="00D96F98">
      <w:pPr>
        <w:spacing w:after="0" w:line="240" w:lineRule="auto"/>
        <w:jc w:val="center"/>
        <w:rPr>
          <w:rFonts w:ascii="Times New Roman" w:eastAsia="Times New Roman" w:hAnsi="Times New Roman" w:cs="Times New Roman"/>
          <w:b/>
          <w:color w:val="000000"/>
          <w:sz w:val="24"/>
          <w:szCs w:val="24"/>
          <w:u w:val="single"/>
        </w:rPr>
      </w:pPr>
      <w:r w:rsidRPr="00192EF7">
        <w:rPr>
          <w:rFonts w:ascii="Times New Roman" w:eastAsia="Times New Roman" w:hAnsi="Times New Roman" w:cs="Times New Roman"/>
          <w:b/>
          <w:color w:val="000000"/>
          <w:sz w:val="24"/>
          <w:szCs w:val="24"/>
          <w:u w:val="single"/>
        </w:rPr>
        <w:t>и координация действий сторон</w:t>
      </w:r>
    </w:p>
    <w:p w:rsidR="00ED2D3F" w:rsidRPr="00192EF7" w:rsidRDefault="00D96F98">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ab/>
        <w:t>Стороны договорились:</w:t>
      </w:r>
    </w:p>
    <w:p w:rsidR="00ED2D3F" w:rsidRPr="00192EF7" w:rsidRDefault="00D96F98">
      <w:pPr>
        <w:spacing w:after="0" w:line="240" w:lineRule="auto"/>
        <w:ind w:firstLine="708"/>
        <w:jc w:val="both"/>
        <w:rPr>
          <w:rFonts w:ascii="Times New Roman" w:eastAsia="Times New Roman" w:hAnsi="Times New Roman" w:cs="Times New Roman"/>
          <w:b/>
          <w:sz w:val="24"/>
          <w:szCs w:val="24"/>
          <w:u w:val="single"/>
        </w:rPr>
      </w:pPr>
      <w:r w:rsidRPr="00192EF7">
        <w:rPr>
          <w:rFonts w:ascii="Times New Roman" w:eastAsia="Times New Roman" w:hAnsi="Times New Roman" w:cs="Times New Roman"/>
          <w:sz w:val="24"/>
          <w:szCs w:val="24"/>
        </w:rPr>
        <w:t>2.1. В целях развития социального партнёрства стороны обязуются: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192EF7">
        <w:rPr>
          <w:rFonts w:ascii="Times New Roman" w:eastAsia="Times New Roman" w:hAnsi="Times New Roman" w:cs="Times New Roman"/>
          <w:i/>
          <w:sz w:val="24"/>
          <w:szCs w:val="24"/>
        </w:rPr>
        <w:t>.</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D2D3F" w:rsidRPr="00192EF7" w:rsidRDefault="00D96F98">
      <w:pPr>
        <w:spacing w:after="0" w:line="240" w:lineRule="auto"/>
        <w:ind w:firstLine="708"/>
        <w:jc w:val="both"/>
        <w:rPr>
          <w:rFonts w:ascii="Times New Roman" w:eastAsia="Times New Roman" w:hAnsi="Times New Roman" w:cs="Times New Roman"/>
          <w:spacing w:val="-6"/>
          <w:sz w:val="24"/>
          <w:szCs w:val="24"/>
        </w:rPr>
      </w:pPr>
      <w:r w:rsidRPr="00192EF7">
        <w:rPr>
          <w:rFonts w:ascii="Times New Roman" w:eastAsia="Times New Roman" w:hAnsi="Times New Roman" w:cs="Times New Roman"/>
          <w:sz w:val="24"/>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92EF7">
        <w:rPr>
          <w:rFonts w:ascii="Times New Roman" w:eastAsia="Times New Roman" w:hAnsi="Times New Roman" w:cs="Times New Roman"/>
          <w:spacing w:val="-6"/>
          <w:sz w:val="24"/>
          <w:szCs w:val="24"/>
        </w:rPr>
        <w:t>% от его ежемесячной заработной платы (часть шестая статьи 377 ТК</w:t>
      </w:r>
      <w:r w:rsidRPr="00192EF7">
        <w:rPr>
          <w:rFonts w:ascii="Times New Roman" w:eastAsia="Times New Roman" w:hAnsi="Times New Roman" w:cs="Times New Roman"/>
          <w:sz w:val="24"/>
          <w:szCs w:val="24"/>
        </w:rPr>
        <w:t> </w:t>
      </w:r>
      <w:r w:rsidRPr="00192EF7">
        <w:rPr>
          <w:rFonts w:ascii="Times New Roman" w:eastAsia="Times New Roman" w:hAnsi="Times New Roman" w:cs="Times New Roman"/>
          <w:spacing w:val="-6"/>
          <w:sz w:val="24"/>
          <w:szCs w:val="24"/>
        </w:rPr>
        <w:t xml:space="preserve">РФ).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2.2.2. При принятии локальных нормативных актов, затрагивающих права работников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sz w:val="24"/>
          <w:szCs w:val="24"/>
        </w:rPr>
        <w:t>2.2.4. Своевременно выполнять предписания надзорных и контрольных органов и представления</w:t>
      </w:r>
      <w:r w:rsid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sz w:val="24"/>
          <w:szCs w:val="24"/>
        </w:rPr>
        <w:t xml:space="preserve">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ED2D3F" w:rsidRPr="00192EF7" w:rsidRDefault="00D96F98">
      <w:pPr>
        <w:spacing w:after="0" w:line="240" w:lineRule="auto"/>
        <w:ind w:firstLine="708"/>
        <w:jc w:val="both"/>
        <w:rPr>
          <w:rFonts w:ascii="Times New Roman" w:eastAsia="Calibri" w:hAnsi="Times New Roman" w:cs="Times New Roman"/>
          <w:sz w:val="24"/>
          <w:szCs w:val="24"/>
        </w:rPr>
      </w:pPr>
      <w:r w:rsidRPr="00192EF7">
        <w:rPr>
          <w:rFonts w:ascii="Times New Roman" w:eastAsia="Times New Roman" w:hAnsi="Times New Roman" w:cs="Times New Roman"/>
          <w:sz w:val="24"/>
          <w:szCs w:val="24"/>
        </w:rPr>
        <w:t>2.2.5. Решение о возможном расторжении трудового договора с работником, входящим в состав выборного органа пе</w:t>
      </w:r>
      <w:r w:rsidR="00952363">
        <w:rPr>
          <w:rFonts w:ascii="Times New Roman" w:eastAsia="Times New Roman" w:hAnsi="Times New Roman" w:cs="Times New Roman"/>
          <w:sz w:val="24"/>
          <w:szCs w:val="24"/>
        </w:rPr>
        <w:t>рвичной профсоюзной организации</w:t>
      </w:r>
      <w:r w:rsidRPr="00192EF7">
        <w:rPr>
          <w:rFonts w:ascii="Times New Roman" w:eastAsia="Times New Roman" w:hAnsi="Times New Roman" w:cs="Times New Roman"/>
          <w:sz w:val="24"/>
          <w:szCs w:val="24"/>
        </w:rPr>
        <w:t xml:space="preserve"> не освобожденным от основной работы по основаниям, предусмотренным пунктом вторым или третьим части первой статьи 81 ТК</w:t>
      </w:r>
      <w:r w:rsidRPr="00192EF7">
        <w:rPr>
          <w:rFonts w:ascii="Times New Roman" w:eastAsia="Times New Roman" w:hAnsi="Times New Roman" w:cs="Times New Roman"/>
          <w:b/>
          <w:sz w:val="24"/>
          <w:szCs w:val="24"/>
        </w:rPr>
        <w:t> </w:t>
      </w:r>
      <w:r w:rsidRPr="00192EF7">
        <w:rPr>
          <w:rFonts w:ascii="Times New Roman" w:eastAsia="Times New Roman" w:hAnsi="Times New Roman" w:cs="Times New Roman"/>
          <w:sz w:val="24"/>
          <w:szCs w:val="24"/>
        </w:rPr>
        <w:t>РФ, принимать с предварительного согласия вышестоящего выборного</w:t>
      </w:r>
      <w:r w:rsid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sz w:val="24"/>
          <w:szCs w:val="24"/>
        </w:rPr>
        <w:t>органа Общероссийского Профсоюза образования.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2.2.6.</w:t>
      </w:r>
      <w:r w:rsidRPr="00192EF7">
        <w:rPr>
          <w:rFonts w:ascii="Times New Roman" w:eastAsia="Times New Roman" w:hAnsi="Times New Roman" w:cs="Times New Roman"/>
          <w:b/>
          <w:sz w:val="24"/>
          <w:szCs w:val="24"/>
        </w:rPr>
        <w:t> </w:t>
      </w:r>
      <w:r w:rsidRPr="00192EF7">
        <w:rPr>
          <w:rFonts w:ascii="Times New Roman" w:eastAsia="Times New Roman" w:hAnsi="Times New Roman" w:cs="Times New Roman"/>
          <w:sz w:val="24"/>
          <w:szCs w:val="24"/>
        </w:rPr>
        <w:t>Обеспечивать 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w:t>
      </w:r>
      <w:r w:rsid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sz w:val="24"/>
          <w:szCs w:val="24"/>
        </w:rPr>
        <w:t>выборного органа первичной профсоюзной организации</w:t>
      </w:r>
      <w:r w:rsidRPr="00192EF7">
        <w:rPr>
          <w:rFonts w:ascii="Times New Roman" w:eastAsia="Calibri" w:hAnsi="Times New Roman" w:cs="Times New Roman"/>
          <w:b/>
          <w:sz w:val="24"/>
          <w:szCs w:val="24"/>
        </w:rPr>
        <w:t xml:space="preserve">) </w:t>
      </w:r>
      <w:r w:rsidRPr="00192EF7">
        <w:rPr>
          <w:rFonts w:ascii="Times New Roman" w:eastAsia="Times New Roman" w:hAnsi="Times New Roman" w:cs="Times New Roman"/>
          <w:sz w:val="24"/>
          <w:szCs w:val="24"/>
        </w:rPr>
        <w:t>учреждения членом наблюдательного совета.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2.2.7. Оплачивать за счет средств учреждения подписку на Приложение к «Учительской газете» газеты «Мой профсоюз».</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sz w:val="24"/>
          <w:szCs w:val="24"/>
        </w:rPr>
        <w:t>2.3. Взаимодействие работодателя с выборным органом первичной профсоюзной организации осуществляется посредством: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Calibri" w:hAnsi="Times New Roman" w:cs="Times New Roman"/>
          <w:b/>
          <w:sz w:val="24"/>
          <w:szCs w:val="24"/>
        </w:rPr>
        <w:t>- </w:t>
      </w:r>
      <w:r w:rsidRPr="00192EF7">
        <w:rPr>
          <w:rFonts w:ascii="Times New Roman" w:eastAsia="Times New Roman" w:hAnsi="Times New Roman" w:cs="Times New Roman"/>
          <w:color w:val="000000"/>
          <w:sz w:val="24"/>
          <w:szCs w:val="24"/>
          <w:u w:val="single"/>
        </w:rPr>
        <w:t>учёта мнения</w:t>
      </w:r>
      <w:r w:rsidR="00952363">
        <w:rPr>
          <w:rFonts w:ascii="Times New Roman" w:eastAsia="Times New Roman" w:hAnsi="Times New Roman" w:cs="Times New Roman"/>
          <w:color w:val="000000"/>
          <w:sz w:val="24"/>
          <w:szCs w:val="24"/>
          <w:u w:val="single"/>
        </w:rPr>
        <w:t xml:space="preserve"> </w:t>
      </w:r>
      <w:r w:rsidRPr="00192EF7">
        <w:rPr>
          <w:rFonts w:ascii="Times New Roman" w:eastAsia="Times New Roman" w:hAnsi="Times New Roman" w:cs="Times New Roman"/>
          <w:sz w:val="24"/>
          <w:szCs w:val="24"/>
        </w:rPr>
        <w:t>выборного органа первичной профсоюзной организации в порядке, установленном статьёй 372 ТК</w:t>
      </w:r>
      <w:r w:rsidRPr="00192EF7">
        <w:rPr>
          <w:rFonts w:ascii="Times New Roman" w:eastAsia="Times New Roman" w:hAnsi="Times New Roman" w:cs="Times New Roman"/>
          <w:b/>
          <w:sz w:val="24"/>
          <w:szCs w:val="24"/>
        </w:rPr>
        <w:t> </w:t>
      </w:r>
      <w:r w:rsidRPr="00192EF7">
        <w:rPr>
          <w:rFonts w:ascii="Times New Roman" w:eastAsia="Times New Roman" w:hAnsi="Times New Roman" w:cs="Times New Roman"/>
          <w:sz w:val="24"/>
          <w:szCs w:val="24"/>
        </w:rPr>
        <w:t>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Calibri" w:hAnsi="Times New Roman" w:cs="Times New Roman"/>
          <w:b/>
          <w:sz w:val="24"/>
          <w:szCs w:val="24"/>
        </w:rPr>
        <w:t>- </w:t>
      </w:r>
      <w:r w:rsidRPr="00192EF7">
        <w:rPr>
          <w:rFonts w:ascii="Times New Roman" w:eastAsia="Times New Roman" w:hAnsi="Times New Roman" w:cs="Times New Roman"/>
          <w:color w:val="000000"/>
          <w:sz w:val="24"/>
          <w:szCs w:val="24"/>
          <w:u w:val="single"/>
        </w:rPr>
        <w:t>учёта мотивированного мнения</w:t>
      </w:r>
      <w:r w:rsidR="00952363">
        <w:rPr>
          <w:rFonts w:ascii="Times New Roman" w:eastAsia="Times New Roman" w:hAnsi="Times New Roman" w:cs="Times New Roman"/>
          <w:color w:val="000000"/>
          <w:sz w:val="24"/>
          <w:szCs w:val="24"/>
          <w:u w:val="single"/>
        </w:rPr>
        <w:t xml:space="preserve"> </w:t>
      </w:r>
      <w:r w:rsidRPr="00192EF7">
        <w:rPr>
          <w:rFonts w:ascii="Times New Roman" w:eastAsia="Times New Roman" w:hAnsi="Times New Roman" w:cs="Times New Roman"/>
          <w:sz w:val="24"/>
          <w:szCs w:val="24"/>
        </w:rPr>
        <w:t>выборного органа первичной профсоюзной организации в порядке, установленном статьёй 373 ТК РФ;</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u w:val="single"/>
        </w:rPr>
      </w:pPr>
      <w:r w:rsidRPr="00192EF7">
        <w:rPr>
          <w:rFonts w:ascii="Times New Roman" w:eastAsia="Calibri" w:hAnsi="Times New Roman" w:cs="Times New Roman"/>
          <w:b/>
          <w:sz w:val="24"/>
          <w:szCs w:val="24"/>
        </w:rPr>
        <w:t>- </w:t>
      </w:r>
      <w:r w:rsidRPr="00192EF7">
        <w:rPr>
          <w:rFonts w:ascii="Times New Roman" w:eastAsia="Times New Roman" w:hAnsi="Times New Roman" w:cs="Times New Roman"/>
          <w:color w:val="000000"/>
          <w:sz w:val="24"/>
          <w:szCs w:val="24"/>
          <w:u w:val="single"/>
        </w:rPr>
        <w:t xml:space="preserve">согласование </w:t>
      </w:r>
      <w:r w:rsidRPr="00192EF7">
        <w:rPr>
          <w:rFonts w:ascii="Times New Roman" w:eastAsia="Times New Roman" w:hAnsi="Times New Roman" w:cs="Times New Roman"/>
          <w:sz w:val="24"/>
          <w:szCs w:val="24"/>
        </w:rPr>
        <w:t>выборным органом первичной профсоюзной организации</w:t>
      </w:r>
      <w:r w:rsid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color w:val="000000"/>
          <w:sz w:val="24"/>
          <w:szCs w:val="24"/>
          <w:u w:val="single"/>
        </w:rPr>
        <w:t>локальных нормативных правовых актов и решений работодателя по социально-трудовым вопросам в целях достижения единого мнения сторон.</w:t>
      </w:r>
    </w:p>
    <w:p w:rsidR="00ED2D3F" w:rsidRPr="00192EF7" w:rsidRDefault="00D96F98">
      <w:pPr>
        <w:spacing w:after="0" w:line="240" w:lineRule="auto"/>
        <w:ind w:firstLine="708"/>
        <w:jc w:val="both"/>
        <w:rPr>
          <w:rFonts w:ascii="Times New Roman" w:eastAsia="Times New Roman" w:hAnsi="Times New Roman" w:cs="Times New Roman"/>
          <w:b/>
          <w:sz w:val="24"/>
          <w:szCs w:val="24"/>
          <w:u w:val="single"/>
        </w:rPr>
      </w:pPr>
      <w:r w:rsidRPr="00192EF7">
        <w:rPr>
          <w:rFonts w:ascii="Times New Roman" w:eastAsia="Times New Roman" w:hAnsi="Times New Roman" w:cs="Times New Roman"/>
          <w:sz w:val="24"/>
          <w:szCs w:val="24"/>
        </w:rPr>
        <w:t xml:space="preserve">2.3.1. Работодатель с учётом мотивированного мнения выборного органа первичной профсоюзной организации (по согласованию):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привлекает к работе в выходные и нерабочие праздничные дни (статья 113 ТК РФ);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привлекает работника к сверхурочной работе (статья 99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утверждает формы расчетного листка (статья 136 ТК РФ);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формирует комиссии по урегулированию споров между участниками образовательных отношений;</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 представляет к награждению отраслевыми и иными наградами;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принимает (утверждает) локальные нормативные акты учреждения</w:t>
      </w:r>
      <w:r w:rsidRPr="00192EF7">
        <w:rPr>
          <w:rFonts w:ascii="Times New Roman" w:eastAsia="Times New Roman" w:hAnsi="Times New Roman" w:cs="Times New Roman"/>
          <w:b/>
          <w:sz w:val="24"/>
          <w:szCs w:val="24"/>
        </w:rPr>
        <w:t>,</w:t>
      </w:r>
      <w:r w:rsidRPr="00192EF7">
        <w:rPr>
          <w:rFonts w:ascii="Times New Roman" w:eastAsia="Times New Roman" w:hAnsi="Times New Roman" w:cs="Times New Roman"/>
          <w:sz w:val="24"/>
          <w:szCs w:val="24"/>
        </w:rPr>
        <w:t xml:space="preserve"> содержащие нормы трудового права (статьи 8, 371, 372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2.3.2. 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другие основания (пункты первый и второй статьи 336 ТК РФ и др.).</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2.3.3. Работодатель с учётом мнения выборного органа первичной профсоюзной организации (по согласованию) принимает (утверждает) локальные нормативные акты учреждения, определяющие: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установление и распределение учебной нагрузки педагогических и других работников;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установление дополнительных гарантий работникам, совмещающим работу с обучением;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перечень должностей работников с ненормированным рабочим днем (статья 101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утверждение расписания занятий, годового календарного учебного графика;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составление графика сменности (статья 103 ТК РФ);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утверждение графика отпусков (статья 123 ТК РФ);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утверждение графика длительных отпусков;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правила и инструкции по охране труда для работников (статья 212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введение, замену и пересмотр норм труда (статья 162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определение сроков проведения специальной оценки условий труда (статья 22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принятие работодателем локальных нормативных актов и решений в иных случаях, предусмотренных настоящим коллективным договором;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2.3.4. Работодатель </w:t>
      </w:r>
      <w:proofErr w:type="spellStart"/>
      <w:r w:rsidRPr="00192EF7">
        <w:rPr>
          <w:rFonts w:ascii="Times New Roman" w:eastAsia="Times New Roman" w:hAnsi="Times New Roman" w:cs="Times New Roman"/>
          <w:sz w:val="24"/>
          <w:szCs w:val="24"/>
        </w:rPr>
        <w:t>спредварительного</w:t>
      </w:r>
      <w:proofErr w:type="spellEnd"/>
      <w:r w:rsidRPr="00192EF7">
        <w:rPr>
          <w:rFonts w:ascii="Times New Roman" w:eastAsia="Times New Roman" w:hAnsi="Times New Roman" w:cs="Times New Roman"/>
          <w:sz w:val="24"/>
          <w:szCs w:val="24"/>
        </w:rPr>
        <w:t xml:space="preserve"> согласия выборного органа первичной профсоюзной организации осуществляет: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ab/>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2.4. Профсоюзный комитет обязуется: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2.4.1. 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2.4.2. Разъяснять работникам положения коллективного договора и приложений к нему.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-правильностью расходования фонда оплаты труда, в том числе экономии фонда оплаты труда, а также внебюджетных средств;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-охраной труда в учреждении;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-правильностью и своевременностью предоставления работникам отпусков и их оплаты;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-соблюдением порядка аттестации педагогических работников учреждения;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2.4.6. Обеспечивать выполнение условий настоящего коллективного договора.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2.4.7. Участвовать в формировании в учреждении системы внутреннего контроля за соблюдением трудового законодательства и иных актов, содержащих нормы трудового права. </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sz w:val="24"/>
          <w:szCs w:val="24"/>
        </w:rPr>
        <w:t>2.4.8</w:t>
      </w:r>
      <w:r w:rsidRPr="00192EF7">
        <w:rPr>
          <w:rFonts w:ascii="Times New Roman" w:eastAsia="Times New Roman" w:hAnsi="Times New Roman" w:cs="Times New Roman"/>
          <w:b/>
          <w:sz w:val="24"/>
          <w:szCs w:val="24"/>
        </w:rPr>
        <w:t>. </w:t>
      </w:r>
      <w:r w:rsidRPr="00192EF7">
        <w:rPr>
          <w:rFonts w:ascii="Times New Roman" w:eastAsia="Times New Roman" w:hAnsi="Times New Roman" w:cs="Times New Roman"/>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2.4.9. Принимать участие в аттестации работников учреждения на соответствие занимаемой должности</w:t>
      </w:r>
      <w:r w:rsidRPr="00192EF7">
        <w:rPr>
          <w:rFonts w:ascii="Times New Roman" w:eastAsia="Calibri" w:hAnsi="Times New Roman" w:cs="Times New Roman"/>
          <w:b/>
          <w:sz w:val="24"/>
          <w:szCs w:val="24"/>
        </w:rPr>
        <w:t>.</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2.4.11. Информировать ежегодно членов Профсоюза о своей работе, о деятельности выборных профсоюзных органов.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2.4.12. Содействовать оздоровлению детей работников образовательной организации.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2.4.13. Ходатайствовать о представлении к наградам работников учреждения.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2.4.14. Организовывать физкультурно-оздоровительную и культурно-массовую работу для работников учреждения за счет средств работодателя, в том числе внебюджетных источников.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sid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sz w:val="24"/>
          <w:szCs w:val="24"/>
        </w:rPr>
        <w:t>выборным органом первичной профсоюзной организации (без учёта мотивированного мнения).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D2D3F" w:rsidRPr="00192EF7" w:rsidRDefault="00ED2D3F">
      <w:pPr>
        <w:spacing w:after="0" w:line="240" w:lineRule="auto"/>
        <w:ind w:firstLine="708"/>
        <w:jc w:val="both"/>
        <w:rPr>
          <w:rFonts w:ascii="Times New Roman" w:eastAsia="Times New Roman" w:hAnsi="Times New Roman" w:cs="Times New Roman"/>
          <w:b/>
          <w:sz w:val="24"/>
          <w:szCs w:val="24"/>
        </w:rPr>
      </w:pPr>
    </w:p>
    <w:p w:rsidR="00ED2D3F" w:rsidRPr="00192EF7" w:rsidRDefault="00D96F98">
      <w:pPr>
        <w:spacing w:after="0" w:line="240" w:lineRule="auto"/>
        <w:jc w:val="center"/>
        <w:rPr>
          <w:rFonts w:ascii="Times New Roman" w:eastAsia="Times New Roman" w:hAnsi="Times New Roman" w:cs="Times New Roman"/>
          <w:b/>
          <w:color w:val="000000"/>
          <w:sz w:val="24"/>
          <w:szCs w:val="24"/>
          <w:u w:val="single"/>
        </w:rPr>
      </w:pPr>
      <w:r w:rsidRPr="00192EF7">
        <w:rPr>
          <w:rFonts w:ascii="Times New Roman" w:eastAsia="Times New Roman" w:hAnsi="Times New Roman" w:cs="Times New Roman"/>
          <w:b/>
          <w:color w:val="000000"/>
          <w:sz w:val="24"/>
          <w:szCs w:val="24"/>
          <w:u w:val="single"/>
        </w:rPr>
        <w:t>Ш. Обязательства сторон в области экономики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3.1. Руководствуясь основными принципами социального партнерства, осознавая ответственность за функционирование и развитие </w:t>
      </w:r>
      <w:r w:rsidRPr="00192EF7">
        <w:rPr>
          <w:rFonts w:ascii="Times New Roman" w:eastAsia="Times New Roman" w:hAnsi="Times New Roman" w:cs="Times New Roman"/>
          <w:sz w:val="24"/>
          <w:szCs w:val="24"/>
        </w:rPr>
        <w:t xml:space="preserve">образовательного учреждения </w:t>
      </w:r>
      <w:r w:rsidRPr="00192EF7">
        <w:rPr>
          <w:rFonts w:ascii="Times New Roman" w:eastAsia="Times New Roman" w:hAnsi="Times New Roman" w:cs="Times New Roman"/>
          <w:color w:val="000000"/>
          <w:sz w:val="24"/>
          <w:szCs w:val="24"/>
        </w:rPr>
        <w:t>и необходимость улучшения социально-экономического положения работников, стороны договорились:</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3.2. Осуществлять согласованные действия по реализации федеральных программ, приоритетного национального проекта «Образование» и </w:t>
      </w:r>
      <w:r w:rsidRPr="00192EF7">
        <w:rPr>
          <w:rFonts w:ascii="Times New Roman" w:eastAsia="Times New Roman" w:hAnsi="Times New Roman" w:cs="Times New Roman"/>
          <w:sz w:val="24"/>
          <w:szCs w:val="24"/>
        </w:rPr>
        <w:t xml:space="preserve">государственной программы «Развитие образования и науки Республики Татарстан на 2014-2025 годы», утвержденной постановлением Кабинета Министров Республики Татарстан от 22.02.2014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110 «Об утверждении государственной программы «Развитие образования и науки Республики Татарстан на 2014-2025 годы»</w:t>
      </w:r>
      <w:r w:rsidRPr="00192EF7">
        <w:rPr>
          <w:rFonts w:ascii="Times New Roman" w:eastAsia="Times New Roman" w:hAnsi="Times New Roman" w:cs="Times New Roman"/>
          <w:color w:val="000000"/>
          <w:sz w:val="24"/>
          <w:szCs w:val="24"/>
        </w:rPr>
        <w:t>, республиканских законов и иных нормативных актов, направленных на развитие отрасли и социальную защиту работников.</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3.2.1. Совместными усилиями способствовать реализации в полном объеме приоритетных национальных образовательных проектов.</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3.2.2. Совместно добиваться повышения уровня жизни, оплаты труда и социальных гарантий работников.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3.2.3. В установленном порядке, в пределах компетенции, при формировании бюджета </w:t>
      </w:r>
      <w:proofErr w:type="spellStart"/>
      <w:r w:rsidRPr="00192EF7">
        <w:rPr>
          <w:rFonts w:ascii="Times New Roman" w:eastAsia="Times New Roman" w:hAnsi="Times New Roman" w:cs="Times New Roman"/>
          <w:sz w:val="24"/>
          <w:szCs w:val="24"/>
        </w:rPr>
        <w:t>Буинского</w:t>
      </w:r>
      <w:proofErr w:type="spellEnd"/>
      <w:r w:rsidRPr="00192EF7">
        <w:rPr>
          <w:rFonts w:ascii="Times New Roman" w:eastAsia="Times New Roman" w:hAnsi="Times New Roman" w:cs="Times New Roman"/>
          <w:sz w:val="24"/>
          <w:szCs w:val="24"/>
        </w:rPr>
        <w:t xml:space="preserve"> муниципального района обращаться в органы местного самоуправления для решения следующих вопросов: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своевременной индексации базовых окладов (ставок) и должностных окладов работников в связи с ростом потребительских ценна товары и услуги;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w:t>
      </w:r>
      <w:r w:rsidRPr="00192EF7">
        <w:rPr>
          <w:rFonts w:ascii="Times New Roman" w:eastAsia="Times New Roman" w:hAnsi="Times New Roman" w:cs="Times New Roman"/>
          <w:color w:val="000000"/>
          <w:sz w:val="24"/>
          <w:szCs w:val="24"/>
        </w:rPr>
        <w:t xml:space="preserve">предусматривать </w:t>
      </w:r>
      <w:r w:rsidRPr="00192EF7">
        <w:rPr>
          <w:rFonts w:ascii="Times New Roman" w:eastAsia="Times New Roman" w:hAnsi="Times New Roman" w:cs="Times New Roman"/>
          <w:sz w:val="24"/>
          <w:szCs w:val="24"/>
        </w:rPr>
        <w:t>в местном бюджете выделение средств на: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охрану труда и пожарную безопасность в образовательном</w:t>
      </w:r>
      <w:r w:rsid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color w:val="000000"/>
          <w:sz w:val="24"/>
          <w:szCs w:val="24"/>
        </w:rPr>
        <w:t xml:space="preserve">учреждении, проведение </w:t>
      </w:r>
      <w:r w:rsidRPr="00192EF7">
        <w:rPr>
          <w:rFonts w:ascii="Times New Roman" w:eastAsia="Times New Roman" w:hAnsi="Times New Roman" w:cs="Times New Roman"/>
          <w:sz w:val="24"/>
          <w:szCs w:val="24"/>
        </w:rPr>
        <w:t>специальной оценки условий труда;</w:t>
      </w:r>
    </w:p>
    <w:p w:rsidR="00ED2D3F" w:rsidRPr="00192EF7" w:rsidRDefault="00D96F98">
      <w:pPr>
        <w:spacing w:after="0" w:line="240" w:lineRule="auto"/>
        <w:ind w:firstLine="708"/>
        <w:jc w:val="both"/>
        <w:rPr>
          <w:rFonts w:ascii="Times New Roman" w:eastAsia="Times New Roman" w:hAnsi="Times New Roman" w:cs="Times New Roman"/>
          <w:color w:val="92D050"/>
          <w:sz w:val="24"/>
          <w:szCs w:val="24"/>
        </w:rPr>
      </w:pPr>
      <w:r w:rsidRPr="00192EF7">
        <w:rPr>
          <w:rFonts w:ascii="Times New Roman" w:eastAsia="Times New Roman" w:hAnsi="Times New Roman" w:cs="Times New Roman"/>
          <w:sz w:val="24"/>
          <w:szCs w:val="24"/>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r w:rsidRPr="00192EF7">
        <w:rPr>
          <w:rFonts w:ascii="Times New Roman" w:eastAsia="Times New Roman" w:hAnsi="Times New Roman" w:cs="Times New Roman"/>
          <w:color w:val="92D050"/>
          <w:sz w:val="24"/>
          <w:szCs w:val="24"/>
        </w:rPr>
        <w:t>;</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 подготовку, профессиональное обучение, дополнительное профессиональное образование педагогических кадров;  </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  компенсацию найма жилья и затрат на коммунальные услуги (отопление и освещение) педагогическим работникам в сельской местности;</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ab/>
        <w:t xml:space="preserve">- санаторно-курортное лечение работников </w:t>
      </w:r>
      <w:r w:rsidRPr="00192EF7">
        <w:rPr>
          <w:rFonts w:ascii="Times New Roman" w:eastAsia="Times New Roman" w:hAnsi="Times New Roman" w:cs="Times New Roman"/>
          <w:color w:val="000000"/>
          <w:sz w:val="24"/>
          <w:szCs w:val="24"/>
        </w:rPr>
        <w:t>и</w:t>
      </w:r>
      <w:r w:rsidRPr="00192EF7">
        <w:rPr>
          <w:rFonts w:ascii="Times New Roman" w:eastAsia="Times New Roman" w:hAnsi="Times New Roman" w:cs="Times New Roman"/>
          <w:sz w:val="24"/>
          <w:szCs w:val="24"/>
        </w:rPr>
        <w:t xml:space="preserve"> их детей;</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профсоюзным комитетом.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3.2.5. Содействовать повышению эффективности заключаемого коллективного договора.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3.2.6. Принимать меры по уменьшению нагрузки педагогических работников, руководителя, связанной с составлением ими отчетов, ответов на информационные запросы, направляемые в учреждение, а также с подготовкой внутренней отчётности. </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b/>
          <w:color w:val="000000"/>
          <w:sz w:val="24"/>
          <w:szCs w:val="24"/>
        </w:rPr>
        <w:t>3.3. Работодатель</w:t>
      </w:r>
      <w:r w:rsidRPr="00192EF7">
        <w:rPr>
          <w:rFonts w:ascii="Times New Roman" w:eastAsia="Times New Roman" w:hAnsi="Times New Roman" w:cs="Times New Roman"/>
          <w:color w:val="000000"/>
          <w:sz w:val="24"/>
          <w:szCs w:val="24"/>
        </w:rPr>
        <w:t>:</w:t>
      </w:r>
    </w:p>
    <w:p w:rsidR="00ED2D3F" w:rsidRPr="00192EF7" w:rsidRDefault="00D96F98">
      <w:pPr>
        <w:spacing w:after="0" w:line="240" w:lineRule="auto"/>
        <w:ind w:firstLine="708"/>
        <w:jc w:val="both"/>
        <w:rPr>
          <w:rFonts w:ascii="Times New Roman" w:eastAsia="Times New Roman" w:hAnsi="Times New Roman" w:cs="Times New Roman"/>
          <w:color w:val="00B0F0"/>
          <w:sz w:val="24"/>
          <w:szCs w:val="24"/>
        </w:rPr>
      </w:pPr>
      <w:r w:rsidRPr="00192EF7">
        <w:rPr>
          <w:rFonts w:ascii="Times New Roman" w:eastAsia="Times New Roman" w:hAnsi="Times New Roman" w:cs="Times New Roman"/>
          <w:color w:val="000000"/>
          <w:sz w:val="24"/>
          <w:szCs w:val="24"/>
        </w:rPr>
        <w:t>3.3.1</w:t>
      </w:r>
      <w:r w:rsidRPr="00192EF7">
        <w:rPr>
          <w:rFonts w:ascii="Times New Roman" w:eastAsia="Times New Roman" w:hAnsi="Times New Roman" w:cs="Times New Roman"/>
          <w:sz w:val="24"/>
          <w:szCs w:val="24"/>
        </w:rPr>
        <w:t>. Добивается полного и своевременного обеспечения финансирования учреждения в соответствии с объемами бюджетных обязательств, утвержденными законами о федеральном и республиканском бюджете.</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3.3.2. Организует систематическую работу по профессиональному обучению и дополнительному профессиональному образованию педагогических работников и </w:t>
      </w:r>
      <w:r w:rsidRPr="00192EF7">
        <w:rPr>
          <w:rFonts w:ascii="Times New Roman" w:eastAsia="Times New Roman" w:hAnsi="Times New Roman" w:cs="Times New Roman"/>
          <w:color w:val="000000"/>
          <w:sz w:val="24"/>
          <w:szCs w:val="24"/>
        </w:rPr>
        <w:lastRenderedPageBreak/>
        <w:t>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3.3.3. 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b/>
          <w:sz w:val="24"/>
          <w:szCs w:val="24"/>
        </w:rPr>
        <w:t>3.4. Профсоюзный комитет</w:t>
      </w:r>
      <w:r w:rsidRPr="00192EF7">
        <w:rPr>
          <w:rFonts w:ascii="Times New Roman" w:eastAsia="Times New Roman" w:hAnsi="Times New Roman" w:cs="Times New Roman"/>
          <w:color w:val="000000"/>
          <w:sz w:val="24"/>
          <w:szCs w:val="24"/>
        </w:rPr>
        <w:t>:</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3.4.1. Обеспечивает в соответствии с Уставом Профсоюза представительство и защиту социально-трудовых прав и интересов работников.</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3.4.2. Оказывает членам Профсоюза </w:t>
      </w:r>
      <w:r w:rsidRPr="00192EF7">
        <w:rPr>
          <w:rFonts w:ascii="Times New Roman" w:eastAsia="Times New Roman" w:hAnsi="Times New Roman" w:cs="Times New Roman"/>
          <w:sz w:val="24"/>
          <w:szCs w:val="24"/>
        </w:rPr>
        <w:t>бесплатную консультационную</w:t>
      </w:r>
      <w:r w:rsid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color w:val="000000"/>
          <w:sz w:val="24"/>
          <w:szCs w:val="24"/>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в том числе судах.</w:t>
      </w:r>
    </w:p>
    <w:p w:rsidR="00ED2D3F" w:rsidRPr="00192EF7" w:rsidRDefault="00D96F98">
      <w:pPr>
        <w:spacing w:after="0" w:line="240" w:lineRule="auto"/>
        <w:ind w:firstLine="708"/>
        <w:jc w:val="both"/>
        <w:rPr>
          <w:rFonts w:ascii="Times New Roman" w:eastAsia="Times New Roman" w:hAnsi="Times New Roman" w:cs="Times New Roman"/>
          <w:color w:val="FF0000"/>
          <w:sz w:val="24"/>
          <w:szCs w:val="24"/>
        </w:rPr>
      </w:pPr>
      <w:r w:rsidRPr="00192EF7">
        <w:rPr>
          <w:rFonts w:ascii="Times New Roman" w:eastAsia="Times New Roman" w:hAnsi="Times New Roman" w:cs="Times New Roman"/>
          <w:color w:val="000000"/>
          <w:sz w:val="24"/>
          <w:szCs w:val="24"/>
        </w:rPr>
        <w:t>3.4.3. Использует возможности переговорного процесса с целью учета интересов сторон и предотвращения социальной напряжённости в коллективе</w:t>
      </w:r>
      <w:r w:rsidRPr="00192EF7">
        <w:rPr>
          <w:rFonts w:ascii="Times New Roman" w:eastAsia="Times New Roman" w:hAnsi="Times New Roman" w:cs="Times New Roman"/>
          <w:sz w:val="24"/>
          <w:szCs w:val="24"/>
        </w:rPr>
        <w:t>.</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3.4.4. Содействует предотвращению коллективных трудовых споров.</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3.4.5. Осуществляет контроль за соблюдением работодателем трудового законодательства и иных нормативных актов, содержащих нормы трудового права.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3.4.6. Предоставляет работодателю информацию и разъяснения по вопросам, находящимся в компетенции профсоюзного комитета. </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center"/>
        <w:rPr>
          <w:rFonts w:ascii="Times New Roman" w:eastAsia="Times New Roman" w:hAnsi="Times New Roman" w:cs="Times New Roman"/>
          <w:b/>
          <w:sz w:val="24"/>
          <w:szCs w:val="24"/>
          <w:u w:val="single"/>
        </w:rPr>
      </w:pPr>
      <w:r w:rsidRPr="00192EF7">
        <w:rPr>
          <w:rFonts w:ascii="Times New Roman" w:eastAsia="Times New Roman" w:hAnsi="Times New Roman" w:cs="Times New Roman"/>
          <w:b/>
          <w:sz w:val="24"/>
          <w:szCs w:val="24"/>
          <w:u w:val="single"/>
        </w:rPr>
        <w:t>IV. Развитие педагогического потенциала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4.1. </w:t>
      </w:r>
      <w:r w:rsidRPr="00192EF7">
        <w:rPr>
          <w:rFonts w:ascii="Times New Roman" w:eastAsia="Times New Roman" w:hAnsi="Times New Roman" w:cs="Times New Roman"/>
          <w:b/>
          <w:sz w:val="24"/>
          <w:szCs w:val="24"/>
        </w:rPr>
        <w:t>Работодатель и профсоюзный комитет</w:t>
      </w:r>
      <w:r w:rsidR="00952363">
        <w:rPr>
          <w:rFonts w:ascii="Times New Roman" w:eastAsia="Times New Roman" w:hAnsi="Times New Roman" w:cs="Times New Roman"/>
          <w:b/>
          <w:sz w:val="24"/>
          <w:szCs w:val="24"/>
        </w:rPr>
        <w:t xml:space="preserve"> </w:t>
      </w:r>
      <w:r w:rsidRPr="00192EF7">
        <w:rPr>
          <w:rFonts w:ascii="Times New Roman" w:eastAsia="Times New Roman" w:hAnsi="Times New Roman" w:cs="Times New Roman"/>
          <w:sz w:val="24"/>
          <w:szCs w:val="24"/>
        </w:rPr>
        <w:t>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договорились:</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4.1.1.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4.1.2. Содействовать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4.1.3. Содействовать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4.1.4. Обеспечить реальные возможности организации и проведения аттестации педагогических работников.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4.1.5.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4.1.6. Обеспечить формирование фондов оплаты труда работников учреждения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4.1.7.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принимать участие в работе с Советом молодых педагогов при </w:t>
      </w:r>
      <w:proofErr w:type="spellStart"/>
      <w:r w:rsidRPr="00192EF7">
        <w:rPr>
          <w:rFonts w:ascii="Times New Roman" w:eastAsia="Times New Roman" w:hAnsi="Times New Roman" w:cs="Times New Roman"/>
          <w:sz w:val="24"/>
          <w:szCs w:val="24"/>
        </w:rPr>
        <w:t>Буинской</w:t>
      </w:r>
      <w:proofErr w:type="spellEnd"/>
      <w:r w:rsidRPr="00192EF7">
        <w:rPr>
          <w:rFonts w:ascii="Times New Roman" w:eastAsia="Times New Roman" w:hAnsi="Times New Roman" w:cs="Times New Roman"/>
          <w:sz w:val="24"/>
          <w:szCs w:val="24"/>
        </w:rPr>
        <w:t xml:space="preserve"> территориальной организации Общероссийского Профсоюза образования, советом ветеранов педагогического труда для формирования и распространения позитивного имиджа педагогического работника.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4.1.8. Проводить ежегодный мониторинг потребности в педагогических кадрах.</w:t>
      </w:r>
    </w:p>
    <w:p w:rsidR="00ED2D3F" w:rsidRPr="00192EF7" w:rsidRDefault="00D96F98">
      <w:pPr>
        <w:spacing w:after="0" w:line="240" w:lineRule="auto"/>
        <w:ind w:firstLine="708"/>
        <w:jc w:val="both"/>
        <w:rPr>
          <w:rFonts w:ascii="Times New Roman" w:eastAsia="Times New Roman" w:hAnsi="Times New Roman" w:cs="Times New Roman"/>
          <w:color w:val="FF0000"/>
          <w:sz w:val="24"/>
          <w:szCs w:val="24"/>
        </w:rPr>
      </w:pPr>
      <w:r w:rsidRPr="00192EF7">
        <w:rPr>
          <w:rFonts w:ascii="Times New Roman" w:eastAsia="Times New Roman" w:hAnsi="Times New Roman" w:cs="Times New Roman"/>
          <w:sz w:val="24"/>
          <w:szCs w:val="24"/>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sidRPr="00192EF7">
        <w:rPr>
          <w:rFonts w:ascii="Times New Roman" w:eastAsia="Times New Roman" w:hAnsi="Times New Roman" w:cs="Times New Roman"/>
          <w:sz w:val="24"/>
          <w:szCs w:val="24"/>
        </w:rPr>
        <w:t>Минпросвещения</w:t>
      </w:r>
      <w:proofErr w:type="spellEnd"/>
      <w:r w:rsidRPr="00192EF7">
        <w:rPr>
          <w:rFonts w:ascii="Times New Roman" w:eastAsia="Times New Roman" w:hAnsi="Times New Roman" w:cs="Times New Roman"/>
          <w:sz w:val="24"/>
          <w:szCs w:val="24"/>
        </w:rPr>
        <w:t xml:space="preserve"> России, Профсоюза работников народного образования и науки РФ от 20.08.2019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ИП-941/06/484). (Приложение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3).</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center"/>
        <w:rPr>
          <w:rFonts w:ascii="Times New Roman" w:eastAsia="Times New Roman" w:hAnsi="Times New Roman" w:cs="Times New Roman"/>
          <w:b/>
          <w:color w:val="000000"/>
          <w:sz w:val="24"/>
          <w:szCs w:val="24"/>
          <w:u w:val="single"/>
        </w:rPr>
      </w:pPr>
      <w:r w:rsidRPr="00192EF7">
        <w:rPr>
          <w:rFonts w:ascii="Times New Roman" w:eastAsia="Times New Roman" w:hAnsi="Times New Roman" w:cs="Times New Roman"/>
          <w:b/>
          <w:color w:val="000000"/>
          <w:sz w:val="24"/>
          <w:szCs w:val="24"/>
          <w:u w:val="single"/>
        </w:rPr>
        <w:t>V. Трудовые отношения, рабочее время и время отдыха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5.1. Стороны подтверждают, что:</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5.1.1. Трудовые отношения между работником и работодателем регулируются трудовым законодательством Российской Федерации, Республики Татарстан, территориальным Соглашением, коллективным договором.</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5.1.2.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Трудовой договор, не оформленный в письменной форме, считается заключённым,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Приём на работу оформляется приказом (распоряжением) работодателя, изданным на основании заключённого трудового договора. Содержание приказа (распоряжения) работодателя должно соответствовать условиям заключённого трудового договора.</w:t>
      </w:r>
    </w:p>
    <w:p w:rsidR="00ED2D3F" w:rsidRPr="00192EF7" w:rsidRDefault="00D96F98">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Приказ (распоряжение) работодателя о приёме на работу объявляется работнику под роспись в трёхдневный срок со дня фактического начала работы. </w:t>
      </w:r>
    </w:p>
    <w:p w:rsidR="00ED2D3F" w:rsidRPr="00192EF7" w:rsidRDefault="00D96F98">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По требованию работника работодатель обязан выдать ему надлежаще заверенную копию указанного приказа (распоряжения).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территориальным Соглашением, коллективным договором.</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Обязательными для включения в трудовой договор (дополнительное соглашение к трудовому договору) являются следующие условия: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место работы (указывается конкретный адрес работодателя);</w:t>
      </w:r>
    </w:p>
    <w:p w:rsidR="00ED2D3F" w:rsidRPr="00952363"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w:t>
      </w:r>
      <w:r w:rsidRPr="00192EF7">
        <w:rPr>
          <w:rFonts w:ascii="Times New Roman" w:eastAsia="Times New Roman" w:hAnsi="Times New Roman" w:cs="Times New Roman"/>
          <w:sz w:val="24"/>
          <w:szCs w:val="24"/>
        </w:rPr>
        <w:lastRenderedPageBreak/>
        <w:t xml:space="preserve">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w:t>
      </w:r>
      <w:r w:rsidRPr="00952363">
        <w:rPr>
          <w:rFonts w:ascii="Times New Roman" w:eastAsia="Times New Roman" w:hAnsi="Times New Roman" w:cs="Times New Roman"/>
          <w:sz w:val="24"/>
          <w:szCs w:val="24"/>
        </w:rPr>
        <w:t xml:space="preserve">в </w:t>
      </w:r>
      <w:hyperlink r:id="rId9">
        <w:r w:rsidRPr="00952363">
          <w:rPr>
            <w:rFonts w:ascii="Times New Roman" w:eastAsia="Times New Roman" w:hAnsi="Times New Roman" w:cs="Times New Roman"/>
            <w:sz w:val="24"/>
            <w:szCs w:val="24"/>
            <w:u w:val="single"/>
          </w:rPr>
          <w:t>порядке</w:t>
        </w:r>
      </w:hyperlink>
      <w:r w:rsidRPr="00952363">
        <w:rPr>
          <w:rFonts w:ascii="Times New Roman" w:eastAsia="Times New Roman" w:hAnsi="Times New Roman" w:cs="Times New Roman"/>
          <w:sz w:val="24"/>
          <w:szCs w:val="24"/>
        </w:rPr>
        <w:t>,</w:t>
      </w:r>
      <w:r w:rsidRPr="00192EF7">
        <w:rPr>
          <w:rFonts w:ascii="Times New Roman" w:eastAsia="Times New Roman" w:hAnsi="Times New Roman" w:cs="Times New Roman"/>
          <w:sz w:val="24"/>
          <w:szCs w:val="24"/>
        </w:rPr>
        <w:t xml:space="preserve"> устанавливаемом Правительством Российской Федерации, или соответствующим положениям </w:t>
      </w:r>
      <w:hyperlink r:id="rId10">
        <w:r w:rsidRPr="00952363">
          <w:rPr>
            <w:rFonts w:ascii="Times New Roman" w:eastAsia="Times New Roman" w:hAnsi="Times New Roman" w:cs="Times New Roman"/>
            <w:sz w:val="24"/>
            <w:szCs w:val="24"/>
            <w:u w:val="single"/>
          </w:rPr>
          <w:t>профессиональных стандартов</w:t>
        </w:r>
      </w:hyperlink>
      <w:r w:rsidRPr="00952363">
        <w:rPr>
          <w:rFonts w:ascii="Times New Roman" w:eastAsia="Times New Roman" w:hAnsi="Times New Roman" w:cs="Times New Roman"/>
          <w:sz w:val="24"/>
          <w:szCs w:val="24"/>
        </w:rPr>
        <w:t>;</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условия, определяющие в необходимых случаях характер работы (подвижной, разъездной, в пути, другой характер работы);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условия труда на рабочем месте;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условие об обязательном социальном страховании работника в соответствии с ТК РФ и иными федеральными законами;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sz w:val="24"/>
          <w:szCs w:val="24"/>
        </w:rPr>
        <w:t>На основании</w:t>
      </w:r>
      <w:r w:rsid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color w:val="000000"/>
          <w:sz w:val="24"/>
          <w:szCs w:val="24"/>
        </w:rPr>
        <w:t xml:space="preserve">Приказа Министерства образования и науки РФ от 22 декабря 2014 г.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5.1.4.1. Работодатель обязан обеспечить на основании письменного заявления работника ведение его трудовой книжки в </w:t>
      </w:r>
      <w:r w:rsidRPr="00192EF7">
        <w:rPr>
          <w:rFonts w:ascii="Times New Roman" w:eastAsia="Times New Roman" w:hAnsi="Times New Roman" w:cs="Times New Roman"/>
          <w:sz w:val="24"/>
          <w:szCs w:val="24"/>
        </w:rPr>
        <w:t xml:space="preserve">бумажной или электронной форме. Сведения </w:t>
      </w:r>
      <w:r w:rsidRPr="00192EF7">
        <w:rPr>
          <w:rFonts w:ascii="Times New Roman" w:eastAsia="Times New Roman" w:hAnsi="Times New Roman" w:cs="Times New Roman"/>
          <w:color w:val="000000"/>
          <w:sz w:val="24"/>
          <w:szCs w:val="24"/>
        </w:rPr>
        <w:t xml:space="preserve">о трудовой деятельности </w:t>
      </w:r>
      <w:r w:rsidRPr="00192EF7">
        <w:rPr>
          <w:rFonts w:ascii="Times New Roman" w:eastAsia="Times New Roman" w:hAnsi="Times New Roman" w:cs="Times New Roman"/>
          <w:sz w:val="24"/>
          <w:szCs w:val="24"/>
        </w:rPr>
        <w:t>работника формируются</w:t>
      </w:r>
      <w:r w:rsid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color w:val="000000"/>
          <w:sz w:val="24"/>
          <w:szCs w:val="24"/>
        </w:rPr>
        <w:t>в электронном виде.</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sz w:val="24"/>
          <w:szCs w:val="24"/>
        </w:rPr>
        <w:t xml:space="preserve">5.1.5. </w:t>
      </w:r>
      <w:r w:rsidRPr="00192EF7">
        <w:rPr>
          <w:rFonts w:ascii="Times New Roman" w:eastAsia="Times New Roman" w:hAnsi="Times New Roman" w:cs="Times New Roman"/>
          <w:color w:val="000000"/>
          <w:sz w:val="24"/>
          <w:szCs w:val="24"/>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w:t>
      </w:r>
      <w:r w:rsidRPr="00192EF7">
        <w:rPr>
          <w:rFonts w:ascii="Times New Roman" w:eastAsia="Times New Roman" w:hAnsi="Times New Roman" w:cs="Times New Roman"/>
          <w:color w:val="000000"/>
          <w:sz w:val="24"/>
          <w:szCs w:val="24"/>
        </w:rPr>
        <w:lastRenderedPageBreak/>
        <w:t xml:space="preserve">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p>
    <w:p w:rsidR="00ED2D3F" w:rsidRPr="00192EF7" w:rsidRDefault="00B35D9F">
      <w:pPr>
        <w:spacing w:after="0" w:line="240" w:lineRule="auto"/>
        <w:ind w:firstLine="708"/>
        <w:jc w:val="both"/>
        <w:rPr>
          <w:rFonts w:ascii="Times New Roman" w:eastAsia="Times New Roman" w:hAnsi="Times New Roman" w:cs="Times New Roman"/>
          <w:color w:val="000000"/>
          <w:sz w:val="24"/>
          <w:szCs w:val="24"/>
        </w:rPr>
      </w:pPr>
      <w:hyperlink r:id="rId11">
        <w:r w:rsidR="00D96F98" w:rsidRPr="00192EF7">
          <w:rPr>
            <w:rFonts w:ascii="Times New Roman" w:eastAsia="Times New Roman" w:hAnsi="Times New Roman" w:cs="Times New Roman"/>
            <w:color w:val="000000"/>
            <w:sz w:val="24"/>
            <w:szCs w:val="24"/>
            <w:u w:val="single"/>
          </w:rPr>
          <w:t>Номенклатура</w:t>
        </w:r>
      </w:hyperlink>
      <w:r w:rsidR="00D96F98" w:rsidRPr="00192EF7">
        <w:rPr>
          <w:rFonts w:ascii="Times New Roman" w:eastAsia="Times New Roman" w:hAnsi="Times New Roman" w:cs="Times New Roman"/>
          <w:color w:val="000000"/>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8 августа 2013 года </w:t>
      </w:r>
      <w:r w:rsidR="00D96F98" w:rsidRPr="00192EF7">
        <w:rPr>
          <w:rFonts w:ascii="Times New Roman" w:eastAsia="Segoe UI Symbol" w:hAnsi="Times New Roman" w:cs="Times New Roman"/>
          <w:color w:val="000000"/>
          <w:sz w:val="24"/>
          <w:szCs w:val="24"/>
        </w:rPr>
        <w:t>№</w:t>
      </w:r>
      <w:r w:rsidR="00D96F98" w:rsidRPr="00192EF7">
        <w:rPr>
          <w:rFonts w:ascii="Times New Roman" w:eastAsia="Times New Roman" w:hAnsi="Times New Roman" w:cs="Times New Roman"/>
          <w:color w:val="000000"/>
          <w:sz w:val="24"/>
          <w:szCs w:val="24"/>
        </w:rPr>
        <w:t xml:space="preserve"> 678 </w:t>
      </w:r>
      <w:hyperlink r:id="rId12">
        <w:r w:rsidR="00D96F98" w:rsidRPr="00192EF7">
          <w:rPr>
            <w:rFonts w:ascii="Times New Roman" w:eastAsia="Times New Roman" w:hAnsi="Times New Roman" w:cs="Times New Roman"/>
            <w:color w:val="000000"/>
            <w:sz w:val="24"/>
            <w:szCs w:val="24"/>
            <w:u w:val="single"/>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D96F98" w:rsidRPr="00192EF7">
        <w:rPr>
          <w:rFonts w:ascii="Times New Roman" w:eastAsia="Times New Roman" w:hAnsi="Times New Roman" w:cs="Times New Roman"/>
          <w:color w:val="000000"/>
          <w:sz w:val="24"/>
          <w:szCs w:val="24"/>
        </w:rPr>
        <w:t>.</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Наименования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согласовываются с профсоюзным комитетом.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color w:val="000000"/>
          <w:sz w:val="24"/>
          <w:szCs w:val="24"/>
        </w:rPr>
        <w:t>5.1.7. При приеме на работу, до подписания трудового договора, р</w:t>
      </w:r>
      <w:r w:rsidRPr="00192EF7">
        <w:rPr>
          <w:rFonts w:ascii="Times New Roman" w:eastAsia="Times New Roman" w:hAnsi="Times New Roman" w:cs="Times New Roman"/>
          <w:sz w:val="24"/>
          <w:szCs w:val="24"/>
        </w:rPr>
        <w:t xml:space="preserve">аботодатель обязан при заключении трудового договора с работником ознакомить его под роспись с Уставом, территориальным Соглашением, коллективным договором, Правилами внутреннего трудового распорядка (Приложение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4) и иными локальными нормативными актами, непосредственно связанными с трудовой деятельностью работника.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5.1.9. Дополнительные основания прекращения трудового договора с педагогическим работником:</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 повторное в течение одного года грубое нарушение устава учреждения;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количества часов работы по учебному плану, сменности работы учреждения, образовательных программ и др.</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5.1.11. Запрещается требовать от работника выполнения работы, не обусловленной трудовым договором.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5.1.12.  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 этот период работодатель обеспечивает работника необходимым для выполнения трудовой функции дистанционно оборудованием, </w:t>
      </w:r>
      <w:proofErr w:type="spellStart"/>
      <w:r w:rsidRPr="00192EF7">
        <w:rPr>
          <w:rFonts w:ascii="Times New Roman" w:eastAsia="Times New Roman" w:hAnsi="Times New Roman" w:cs="Times New Roman"/>
          <w:sz w:val="24"/>
          <w:szCs w:val="24"/>
        </w:rPr>
        <w:t>программно</w:t>
      </w:r>
      <w:proofErr w:type="spellEnd"/>
      <w:r w:rsidRPr="00192EF7">
        <w:rPr>
          <w:rFonts w:ascii="Times New Roman" w:eastAsia="Times New Roman" w:hAnsi="Times New Roman" w:cs="Times New Roman"/>
          <w:sz w:val="24"/>
          <w:szCs w:val="24"/>
        </w:rPr>
        <w:t xml:space="preserve"> – техническими средствами, средствами защиты информации, производит иное возмещение, предусмотренное законодательством.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профсоюзного комитета.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Работодатель при направлении работника на повышение квалификации в дистанционной форме (с применением дистанционных образовательных технологий) приравнивает указанное обучение к обучению, осуществляемому с отрывом от работы.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учреждением, в состав которой включается председатель профсоюзного комитета.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5.5. Проведение аттестации в целях установления квалификационной категории педагогических работников осуществляются экспертной комиссией аттестационной комиссии Министерства образования и науки Республики Татарстан по </w:t>
      </w:r>
      <w:proofErr w:type="spellStart"/>
      <w:r w:rsidRPr="00192EF7">
        <w:rPr>
          <w:rFonts w:ascii="Times New Roman" w:eastAsia="Times New Roman" w:hAnsi="Times New Roman" w:cs="Times New Roman"/>
          <w:sz w:val="24"/>
          <w:szCs w:val="24"/>
        </w:rPr>
        <w:t>Буинскому</w:t>
      </w:r>
      <w:proofErr w:type="spellEnd"/>
      <w:r w:rsidRPr="00192EF7">
        <w:rPr>
          <w:rFonts w:ascii="Times New Roman" w:eastAsia="Times New Roman" w:hAnsi="Times New Roman" w:cs="Times New Roman"/>
          <w:sz w:val="24"/>
          <w:szCs w:val="24"/>
        </w:rPr>
        <w:t xml:space="preserve"> муниципальному району Республики Татарстан с участием представителя </w:t>
      </w:r>
      <w:proofErr w:type="spellStart"/>
      <w:r w:rsidRPr="00192EF7">
        <w:rPr>
          <w:rFonts w:ascii="Times New Roman" w:eastAsia="Times New Roman" w:hAnsi="Times New Roman" w:cs="Times New Roman"/>
          <w:sz w:val="24"/>
          <w:szCs w:val="24"/>
        </w:rPr>
        <w:t>Буинской</w:t>
      </w:r>
      <w:proofErr w:type="spellEnd"/>
      <w:r w:rsidRPr="00192EF7">
        <w:rPr>
          <w:rFonts w:ascii="Times New Roman" w:eastAsia="Times New Roman" w:hAnsi="Times New Roman" w:cs="Times New Roman"/>
          <w:sz w:val="24"/>
          <w:szCs w:val="24"/>
        </w:rPr>
        <w:t xml:space="preserve"> территориальной организацией Общероссийского Профсоюза образования.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color w:val="000000"/>
          <w:sz w:val="24"/>
          <w:szCs w:val="24"/>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Pr="00192EF7">
        <w:rPr>
          <w:rFonts w:ascii="Times New Roman" w:eastAsia="Times New Roman" w:hAnsi="Times New Roman" w:cs="Times New Roman"/>
          <w:sz w:val="24"/>
          <w:szCs w:val="24"/>
        </w:rPr>
        <w:t xml:space="preserve">(Приложение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2).</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5.7. Педагогическим работникам учреждения,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w:t>
      </w:r>
      <w:r w:rsidR="00952363" w:rsidRPr="00192EF7">
        <w:rPr>
          <w:rFonts w:ascii="Times New Roman" w:eastAsia="Times New Roman" w:hAnsi="Times New Roman" w:cs="Times New Roman"/>
          <w:sz w:val="24"/>
          <w:szCs w:val="24"/>
        </w:rPr>
        <w:t>проведения указанной</w:t>
      </w:r>
      <w:r w:rsidRPr="00192EF7">
        <w:rPr>
          <w:rFonts w:ascii="Times New Roman" w:eastAsia="Times New Roman" w:hAnsi="Times New Roman" w:cs="Times New Roman"/>
          <w:sz w:val="24"/>
          <w:szCs w:val="24"/>
        </w:rPr>
        <w:t xml:space="preserve"> государственной итоговой аттестации, предоставляются гарантии и компенсации, </w:t>
      </w:r>
      <w:r w:rsidR="00952363" w:rsidRPr="00192EF7">
        <w:rPr>
          <w:rFonts w:ascii="Times New Roman" w:eastAsia="Times New Roman" w:hAnsi="Times New Roman" w:cs="Times New Roman"/>
          <w:sz w:val="24"/>
          <w:szCs w:val="24"/>
        </w:rPr>
        <w:t>установленные трудовым</w:t>
      </w:r>
      <w:r w:rsidRPr="00192EF7">
        <w:rPr>
          <w:rFonts w:ascii="Times New Roman" w:eastAsia="Times New Roman" w:hAnsi="Times New Roman" w:cs="Times New Roman"/>
          <w:sz w:val="24"/>
          <w:szCs w:val="24"/>
        </w:rPr>
        <w:t xml:space="preserve"> </w:t>
      </w:r>
      <w:r w:rsidR="00952363" w:rsidRPr="00192EF7">
        <w:rPr>
          <w:rFonts w:ascii="Times New Roman" w:eastAsia="Times New Roman" w:hAnsi="Times New Roman" w:cs="Times New Roman"/>
          <w:sz w:val="24"/>
          <w:szCs w:val="24"/>
        </w:rPr>
        <w:t>законодательством и</w:t>
      </w:r>
      <w:r w:rsidRPr="00192EF7">
        <w:rPr>
          <w:rFonts w:ascii="Times New Roman" w:eastAsia="Times New Roman" w:hAnsi="Times New Roman" w:cs="Times New Roman"/>
          <w:sz w:val="24"/>
          <w:szCs w:val="24"/>
        </w:rPr>
        <w:t xml:space="preserve"> иными актами, содержащими нормы трудового права.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w:t>
      </w:r>
      <w:r w:rsidRPr="00192EF7">
        <w:rPr>
          <w:rFonts w:ascii="Times New Roman" w:eastAsia="Times New Roman" w:hAnsi="Times New Roman" w:cs="Times New Roman"/>
          <w:sz w:val="24"/>
          <w:szCs w:val="24"/>
        </w:rPr>
        <w:lastRenderedPageBreak/>
        <w:t xml:space="preserve">выплаты такой компенсации устанавливается постановлением Кабинета Министров Республики Татарстан от 10.10.2017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ab/>
        <w:t>5.8.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переезд работника на новое место жительства;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зачисление на учебу в образовательную организацию;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выход на пенсию;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необходимость длительного постоянного ухода за ребенком в возрасте старше трех лет;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необходимость ухода за больным или престарелым членом семьи.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5.10.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беременной женщиной;</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женщиной, имеющей ребенка или детей в возрасте до трех лет;</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одинокой матерью, воспитывающей ребенка в возрасте до 14 лет, ребенка-инвалида - до 18 лет;</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отцом и другими лицами, воспитывающими детей в возрасте до 14 лет, ребенка-инвалида - до 18 лет без матери;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двух работников из одной семьи одновременно.</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5.12.</w:t>
      </w:r>
      <w:r w:rsidRPr="00192EF7">
        <w:rPr>
          <w:rFonts w:ascii="Times New Roman" w:eastAsia="Times New Roman" w:hAnsi="Times New Roman" w:cs="Times New Roman"/>
          <w:sz w:val="24"/>
          <w:szCs w:val="24"/>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lastRenderedPageBreak/>
        <w:t>Стороны при регулировании вопросов рабочего времени и времени отдыха исходят из того, что:</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5.13.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ED2D3F" w:rsidRPr="00952363"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3">
        <w:r w:rsidRPr="00952363">
          <w:rPr>
            <w:rFonts w:ascii="Times New Roman" w:eastAsia="Times New Roman" w:hAnsi="Times New Roman" w:cs="Times New Roman"/>
            <w:sz w:val="24"/>
            <w:szCs w:val="24"/>
            <w:u w:val="single"/>
          </w:rPr>
          <w:t xml:space="preserve"> от 11 мая 2016 г. </w:t>
        </w:r>
        <w:r w:rsidRPr="00952363">
          <w:rPr>
            <w:rFonts w:ascii="Times New Roman" w:eastAsia="Segoe UI Symbol" w:hAnsi="Times New Roman" w:cs="Times New Roman"/>
            <w:sz w:val="24"/>
            <w:szCs w:val="24"/>
            <w:u w:val="single"/>
          </w:rPr>
          <w:t>№</w:t>
        </w:r>
        <w:r w:rsidRPr="00952363">
          <w:rPr>
            <w:rFonts w:ascii="Times New Roman" w:eastAsia="Times New Roman" w:hAnsi="Times New Roman" w:cs="Times New Roman"/>
            <w:sz w:val="24"/>
            <w:szCs w:val="24"/>
            <w:u w:val="single"/>
          </w:rPr>
          <w:t>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ненормируемой части, которая не конкретизирована по количеству часов, </w:t>
      </w:r>
      <w:r w:rsidR="00952363" w:rsidRPr="00192EF7">
        <w:rPr>
          <w:rFonts w:ascii="Times New Roman" w:eastAsia="Times New Roman" w:hAnsi="Times New Roman" w:cs="Times New Roman"/>
          <w:sz w:val="24"/>
          <w:szCs w:val="24"/>
        </w:rPr>
        <w:t>регулируется Правилами</w:t>
      </w:r>
      <w:r w:rsidRPr="00192EF7">
        <w:rPr>
          <w:rFonts w:ascii="Times New Roman" w:eastAsia="Times New Roman" w:hAnsi="Times New Roman" w:cs="Times New Roman"/>
          <w:sz w:val="24"/>
          <w:szCs w:val="24"/>
        </w:rPr>
        <w:t xml:space="preserve"> внутреннего трудового распорядка, графиками и планами работ, в том числе личными планами педагогического работника.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учреждения, осуществляющего образовательную деятельность, с учетом количества часов по учебному плану, специальностей и квалификации работника.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5.13.3. В исключительных случаях в учреждении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5.13.4.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Режим рабочего времени и времени отдыха педагогических и других работников</w:t>
      </w:r>
      <w:r w:rsidRPr="00192EF7">
        <w:rPr>
          <w:rFonts w:ascii="Times New Roman" w:eastAsia="Times New Roman" w:hAnsi="Times New Roman" w:cs="Times New Roman"/>
          <w:sz w:val="24"/>
          <w:szCs w:val="24"/>
        </w:rPr>
        <w:t xml:space="preserve">, </w:t>
      </w:r>
      <w:r w:rsidRPr="00192EF7">
        <w:rPr>
          <w:rFonts w:ascii="Times New Roman" w:eastAsia="Times New Roman" w:hAnsi="Times New Roman" w:cs="Times New Roman"/>
          <w:color w:val="000000"/>
          <w:sz w:val="24"/>
          <w:szCs w:val="24"/>
        </w:rPr>
        <w:t xml:space="preserve">включающий предоставление выходных дней, определяется с учетом режима деятельности </w:t>
      </w:r>
      <w:r w:rsidRPr="00192EF7">
        <w:rPr>
          <w:rFonts w:ascii="Times New Roman" w:eastAsia="Times New Roman" w:hAnsi="Times New Roman" w:cs="Times New Roman"/>
          <w:sz w:val="24"/>
          <w:szCs w:val="24"/>
        </w:rPr>
        <w:t>образовательной организации,</w:t>
      </w:r>
      <w:r w:rsidRPr="00192EF7">
        <w:rPr>
          <w:rFonts w:ascii="Times New Roman" w:eastAsia="Times New Roman" w:hAnsi="Times New Roman" w:cs="Times New Roman"/>
          <w:color w:val="000000"/>
          <w:sz w:val="24"/>
          <w:szCs w:val="24"/>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5.13.5. Учебная нагрузка педагогических работников на новый учебный год устанавливается работодателем с учетом мнения профсоюзного комитета до окончания учебного года и ухода работников в ежегодный оплачиваемый отпуск.</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lastRenderedPageBreak/>
        <w:t xml:space="preserve">5.14. Общим выходным днями </w:t>
      </w:r>
      <w:r w:rsidR="00952363" w:rsidRPr="00192EF7">
        <w:rPr>
          <w:rFonts w:ascii="Times New Roman" w:eastAsia="Times New Roman" w:hAnsi="Times New Roman" w:cs="Times New Roman"/>
          <w:color w:val="000000"/>
          <w:sz w:val="24"/>
          <w:szCs w:val="24"/>
        </w:rPr>
        <w:t>является воскресенье</w:t>
      </w:r>
      <w:r w:rsidRPr="00192EF7">
        <w:rPr>
          <w:rFonts w:ascii="Times New Roman" w:eastAsia="Times New Roman" w:hAnsi="Times New Roman" w:cs="Times New Roman"/>
          <w:color w:val="000000"/>
          <w:sz w:val="24"/>
          <w:szCs w:val="24"/>
        </w:rPr>
        <w:t>. Работа в выходные и нерабочие праздничные дни запрещается, за исключением случаев, предусмотренных ТК РФ.</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5.14.1. В учреждении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ab/>
        <w:t>5.14.2. Время каникул, не совпадающее с очередным отпуском, является рабочим временем для работников учреждения.</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ab/>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5.15. Педагогические работники имеют право на ежегодный основной удлинённый оплачиваемый отпуск, продолжительность которого определена постановлением Правительства Российской Федерации от 14 мая 2015 года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466 «О продолжительности ежегодного основного удлинённого отпуска, предоставляемого педагогическим работникам».</w:t>
      </w:r>
    </w:p>
    <w:p w:rsidR="00ED2D3F" w:rsidRPr="00192EF7" w:rsidRDefault="00D96F98">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Другим работникам ежегодно предоставляется 28 оплачиваемых календарных дней отпуска.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Инвалидам предоставляется ежегодный отпуск не менее 30 календарных дней.</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5.15.1. 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О времени начала отпуска работник должен быть извещен под роспись не позднее, чем за две недели до его начала.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Изменение графика отпусков работодателем может осуществляться с согласия работника и профсоюзного комитета.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color w:val="000000"/>
          <w:sz w:val="24"/>
          <w:szCs w:val="24"/>
        </w:rPr>
        <w:lastRenderedPageBreak/>
        <w:t xml:space="preserve">5.15.2. </w:t>
      </w:r>
      <w:r w:rsidRPr="00192EF7">
        <w:rPr>
          <w:rFonts w:ascii="Times New Roman" w:eastAsia="Times New Roman" w:hAnsi="Times New Roman" w:cs="Times New Roman"/>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временной нетрудоспособности работника;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 других случаях, предусмотренных трудовым законодательством, локальными нормативными актами.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Запрещается </w:t>
      </w:r>
      <w:proofErr w:type="spellStart"/>
      <w:r w:rsidRPr="00192EF7">
        <w:rPr>
          <w:rFonts w:ascii="Times New Roman" w:eastAsia="Times New Roman" w:hAnsi="Times New Roman" w:cs="Times New Roman"/>
          <w:sz w:val="24"/>
          <w:szCs w:val="24"/>
        </w:rPr>
        <w:t>непредоставление</w:t>
      </w:r>
      <w:proofErr w:type="spellEnd"/>
      <w:r w:rsidRPr="00192EF7">
        <w:rPr>
          <w:rFonts w:ascii="Times New Roman" w:eastAsia="Times New Roman" w:hAnsi="Times New Roman" w:cs="Times New Roman"/>
          <w:sz w:val="24"/>
          <w:szCs w:val="24"/>
        </w:rPr>
        <w:t xml:space="preserve"> ежегодного оплачиваемого отпуска в течение двух лет подряд, а также </w:t>
      </w:r>
      <w:proofErr w:type="spellStart"/>
      <w:r w:rsidRPr="00192EF7">
        <w:rPr>
          <w:rFonts w:ascii="Times New Roman" w:eastAsia="Times New Roman" w:hAnsi="Times New Roman" w:cs="Times New Roman"/>
          <w:sz w:val="24"/>
          <w:szCs w:val="24"/>
        </w:rPr>
        <w:t>непредоставление</w:t>
      </w:r>
      <w:proofErr w:type="spellEnd"/>
      <w:r w:rsidRPr="00192EF7">
        <w:rPr>
          <w:rFonts w:ascii="Times New Roman" w:eastAsia="Times New Roman" w:hAnsi="Times New Roman" w:cs="Times New Roman"/>
          <w:sz w:val="24"/>
          <w:szCs w:val="24"/>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color w:val="000000"/>
          <w:sz w:val="24"/>
          <w:szCs w:val="24"/>
        </w:rPr>
        <w:t xml:space="preserve">5.15.3. </w:t>
      </w:r>
      <w:r w:rsidRPr="00192EF7">
        <w:rPr>
          <w:rFonts w:ascii="Times New Roman" w:eastAsia="Times New Roman" w:hAnsi="Times New Roman" w:cs="Times New Roman"/>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5.15.4.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5.16.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192EF7">
        <w:rPr>
          <w:rFonts w:ascii="Times New Roman" w:eastAsia="Times New Roman" w:hAnsi="Times New Roman" w:cs="Times New Roman"/>
          <w:color w:val="000000"/>
          <w:sz w:val="24"/>
          <w:szCs w:val="24"/>
        </w:rPr>
        <w:t xml:space="preserve">Российской Федерации </w:t>
      </w:r>
      <w:r w:rsidRPr="00192EF7">
        <w:rPr>
          <w:rFonts w:ascii="Times New Roman" w:eastAsia="Times New Roman" w:hAnsi="Times New Roman" w:cs="Times New Roman"/>
          <w:sz w:val="24"/>
          <w:szCs w:val="24"/>
        </w:rPr>
        <w:t xml:space="preserve">от 31 мая 2016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5).</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ab/>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5.16.1. Длительный отпуск предоставляется педагогическому работнику на основании его заявления и оформляется распорядительным актом учреждения.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За педагогическими работниками, находящимися в длительном отпуске, сохраняется место работы (должность).</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sz w:val="24"/>
          <w:szCs w:val="24"/>
        </w:rPr>
        <w:t xml:space="preserve">5.17.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 (Приложение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8).</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5.18.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5.18.1.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профсоюзного комитета.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5.19.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коллективным договором.</w:t>
      </w:r>
    </w:p>
    <w:p w:rsidR="00ED2D3F" w:rsidRPr="00192EF7" w:rsidRDefault="00D96F98">
      <w:pPr>
        <w:spacing w:after="0" w:line="240" w:lineRule="auto"/>
        <w:ind w:firstLine="708"/>
        <w:jc w:val="both"/>
        <w:rPr>
          <w:rFonts w:ascii="Times New Roman" w:eastAsia="Times New Roman" w:hAnsi="Times New Roman" w:cs="Times New Roman"/>
          <w:i/>
          <w:sz w:val="24"/>
          <w:szCs w:val="24"/>
        </w:rPr>
      </w:pPr>
      <w:r w:rsidRPr="00192EF7">
        <w:rPr>
          <w:rFonts w:ascii="Times New Roman" w:eastAsia="Times New Roman" w:hAnsi="Times New Roman" w:cs="Times New Roman"/>
          <w:sz w:val="24"/>
          <w:szCs w:val="24"/>
        </w:rPr>
        <w:t>5.20. Для медицинских работников устанавливается сокращенная продолжительность рабочего времени не более 39 часов в неделю. (Ст. 350 ТК РФ)</w:t>
      </w:r>
      <w:r w:rsidRPr="00192EF7">
        <w:rPr>
          <w:rFonts w:ascii="Times New Roman" w:eastAsia="Times New Roman" w:hAnsi="Times New Roman" w:cs="Times New Roman"/>
          <w:i/>
          <w:sz w:val="24"/>
          <w:szCs w:val="24"/>
        </w:rPr>
        <w:t>.</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5.21.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Инвалидам предоставляется ежегодный отпуск не менее 30 календарных дней. (</w:t>
      </w:r>
      <w:proofErr w:type="gramStart"/>
      <w:r w:rsidRPr="00192EF7">
        <w:rPr>
          <w:rFonts w:ascii="Times New Roman" w:eastAsia="Times New Roman" w:hAnsi="Times New Roman" w:cs="Times New Roman"/>
          <w:sz w:val="24"/>
          <w:szCs w:val="24"/>
        </w:rPr>
        <w:t>ст.</w:t>
      </w:r>
      <w:proofErr w:type="gramEnd"/>
      <w:r w:rsidRPr="00192EF7">
        <w:rPr>
          <w:rFonts w:ascii="Times New Roman" w:eastAsia="Times New Roman" w:hAnsi="Times New Roman" w:cs="Times New Roman"/>
          <w:sz w:val="24"/>
          <w:szCs w:val="24"/>
        </w:rPr>
        <w:t xml:space="preserve"> 92 ТК РФ, ст.23 Федерального закона от 24 ноября 1995 года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181-ФЗ «О социальной защите инвалидов в Российской Федерации»).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5.22. Стороны гарантируют женщинам, работающим в сельской местности, в соответствии со ст.263.1 ТК РФ:</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предоставление по их письменному заявлению одного дополнительного выходного дня в месяц без сохранения заработной платы;</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-установление оплаты труда в повышенном размере на работах, где по условиям труда рабочий день разделен на части.</w:t>
      </w:r>
    </w:p>
    <w:p w:rsidR="00ED2D3F" w:rsidRPr="00192EF7" w:rsidRDefault="00ED2D3F">
      <w:pPr>
        <w:spacing w:after="0" w:line="240" w:lineRule="auto"/>
        <w:jc w:val="both"/>
        <w:rPr>
          <w:rFonts w:ascii="Times New Roman" w:eastAsia="Times New Roman" w:hAnsi="Times New Roman" w:cs="Times New Roman"/>
          <w:color w:val="000000"/>
          <w:sz w:val="24"/>
          <w:szCs w:val="24"/>
        </w:rPr>
      </w:pPr>
    </w:p>
    <w:p w:rsidR="00ED2D3F" w:rsidRPr="00192EF7" w:rsidRDefault="00D96F98">
      <w:pPr>
        <w:spacing w:after="0" w:line="240" w:lineRule="auto"/>
        <w:jc w:val="center"/>
        <w:rPr>
          <w:rFonts w:ascii="Times New Roman" w:eastAsia="Times New Roman" w:hAnsi="Times New Roman" w:cs="Times New Roman"/>
          <w:b/>
          <w:color w:val="000000"/>
          <w:sz w:val="24"/>
          <w:szCs w:val="24"/>
          <w:u w:val="single"/>
        </w:rPr>
      </w:pPr>
      <w:r w:rsidRPr="00192EF7">
        <w:rPr>
          <w:rFonts w:ascii="Times New Roman" w:eastAsia="Times New Roman" w:hAnsi="Times New Roman" w:cs="Times New Roman"/>
          <w:b/>
          <w:color w:val="000000"/>
          <w:sz w:val="24"/>
          <w:szCs w:val="24"/>
          <w:u w:val="single"/>
        </w:rPr>
        <w:t>VI. Оплата и нормы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w:t>
      </w:r>
      <w:r w:rsidRPr="00192EF7">
        <w:rPr>
          <w:rFonts w:ascii="Times New Roman" w:eastAsia="Times New Roman" w:hAnsi="Times New Roman" w:cs="Times New Roman"/>
          <w:sz w:val="24"/>
          <w:szCs w:val="24"/>
        </w:rPr>
        <w:lastRenderedPageBreak/>
        <w:t xml:space="preserve">действия коллективного договора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6.1. Стороны обязуются осуществлять систематический анализ данных по материальному положению, выплате заработной платы работникам.</w:t>
      </w:r>
    </w:p>
    <w:p w:rsidR="00ED2D3F" w:rsidRPr="00192EF7" w:rsidRDefault="00D96F98" w:rsidP="00952363">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6.1.2. Стороны в рамках коллективно-договорного </w:t>
      </w:r>
      <w:r w:rsidR="00952363">
        <w:rPr>
          <w:rFonts w:ascii="Times New Roman" w:eastAsia="Times New Roman" w:hAnsi="Times New Roman" w:cs="Times New Roman"/>
          <w:sz w:val="24"/>
          <w:szCs w:val="24"/>
        </w:rPr>
        <w:t xml:space="preserve">регулирования принимают меры по </w:t>
      </w:r>
      <w:r w:rsidRPr="00192EF7">
        <w:rPr>
          <w:rFonts w:ascii="Times New Roman" w:eastAsia="Times New Roman" w:hAnsi="Times New Roman" w:cs="Times New Roman"/>
          <w:sz w:val="24"/>
          <w:szCs w:val="24"/>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 не поименованных в Указах Президента РФ.</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b/>
          <w:color w:val="000000"/>
          <w:sz w:val="24"/>
          <w:szCs w:val="24"/>
        </w:rPr>
        <w:t>Стороны подтверждают</w:t>
      </w:r>
      <w:r w:rsidRPr="00192EF7">
        <w:rPr>
          <w:rFonts w:ascii="Times New Roman" w:eastAsia="Times New Roman" w:hAnsi="Times New Roman" w:cs="Times New Roman"/>
          <w:color w:val="000000"/>
          <w:sz w:val="24"/>
          <w:szCs w:val="24"/>
        </w:rPr>
        <w:t>, что:</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Запрещается какая-либо дискриминация при установлении и изменении условий оплаты труда.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sz w:val="24"/>
          <w:szCs w:val="24"/>
        </w:rPr>
        <w:t xml:space="preserve">6.2.2.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412 «Об условиях оплаты труда работников государственных образовательных организаций Республики Татарстан»,</w:t>
      </w:r>
      <w:r w:rsidRPr="00192EF7">
        <w:rPr>
          <w:rFonts w:ascii="Times New Roman" w:eastAsia="Times New Roman" w:hAnsi="Times New Roman" w:cs="Times New Roman"/>
          <w:color w:val="000000"/>
          <w:sz w:val="24"/>
          <w:szCs w:val="24"/>
        </w:rPr>
        <w:t xml:space="preserve"> постановлением Исполнительного комитета </w:t>
      </w:r>
      <w:proofErr w:type="spellStart"/>
      <w:r w:rsidRPr="00192EF7">
        <w:rPr>
          <w:rFonts w:ascii="Times New Roman" w:eastAsia="Times New Roman" w:hAnsi="Times New Roman" w:cs="Times New Roman"/>
          <w:color w:val="000000"/>
          <w:sz w:val="24"/>
          <w:szCs w:val="24"/>
        </w:rPr>
        <w:t>Буинского</w:t>
      </w:r>
      <w:proofErr w:type="spellEnd"/>
      <w:r w:rsidRPr="00192EF7">
        <w:rPr>
          <w:rFonts w:ascii="Times New Roman" w:eastAsia="Times New Roman" w:hAnsi="Times New Roman" w:cs="Times New Roman"/>
          <w:color w:val="000000"/>
          <w:sz w:val="24"/>
          <w:szCs w:val="24"/>
        </w:rPr>
        <w:t xml:space="preserve"> муниципального района Республики Татарстан от 24.08.2018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230/ </w:t>
      </w:r>
      <w:proofErr w:type="spellStart"/>
      <w:r w:rsidRPr="00192EF7">
        <w:rPr>
          <w:rFonts w:ascii="Times New Roman" w:eastAsia="Times New Roman" w:hAnsi="Times New Roman" w:cs="Times New Roman"/>
          <w:color w:val="000000"/>
          <w:sz w:val="24"/>
          <w:szCs w:val="24"/>
        </w:rPr>
        <w:t>ик</w:t>
      </w:r>
      <w:proofErr w:type="spellEnd"/>
      <w:r w:rsidRPr="00192EF7">
        <w:rPr>
          <w:rFonts w:ascii="Times New Roman" w:eastAsia="Times New Roman" w:hAnsi="Times New Roman" w:cs="Times New Roman"/>
          <w:color w:val="000000"/>
          <w:sz w:val="24"/>
          <w:szCs w:val="24"/>
        </w:rPr>
        <w:t xml:space="preserve">-п «Об условиях оплаты труда работников муниципальных образовательных организаций </w:t>
      </w:r>
      <w:proofErr w:type="spellStart"/>
      <w:r w:rsidRPr="00192EF7">
        <w:rPr>
          <w:rFonts w:ascii="Times New Roman" w:eastAsia="Times New Roman" w:hAnsi="Times New Roman" w:cs="Times New Roman"/>
          <w:color w:val="000000"/>
          <w:sz w:val="24"/>
          <w:szCs w:val="24"/>
        </w:rPr>
        <w:t>Буинского</w:t>
      </w:r>
      <w:proofErr w:type="spellEnd"/>
      <w:r w:rsidRPr="00192EF7">
        <w:rPr>
          <w:rFonts w:ascii="Times New Roman" w:eastAsia="Times New Roman" w:hAnsi="Times New Roman" w:cs="Times New Roman"/>
          <w:color w:val="000000"/>
          <w:sz w:val="24"/>
          <w:szCs w:val="24"/>
        </w:rPr>
        <w:t xml:space="preserve"> муниципального района Республики Татарстан» (новая редакция от 29.08.2023г), Положением об оплате труда работников образовательной организации</w:t>
      </w:r>
      <w:r w:rsidRPr="00192EF7">
        <w:rPr>
          <w:rFonts w:ascii="Times New Roman" w:eastAsia="Times New Roman" w:hAnsi="Times New Roman" w:cs="Times New Roman"/>
          <w:sz w:val="24"/>
          <w:szCs w:val="24"/>
        </w:rPr>
        <w:t xml:space="preserve">. (Приложение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10)</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6.3. Формирование фонда оплаты труда осуществляется в пределах объёма средств на текущий финансовый год, определённого в соответствии с нормативом финансовых затрат, количеством потребителей и услуг и отражается в плане финансово-хозяйственной деятельности учреждения с учётом:</w:t>
      </w:r>
    </w:p>
    <w:p w:rsidR="00ED2D3F" w:rsidRPr="00192EF7" w:rsidRDefault="00D96F98">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ab/>
        <w:t>а) окладов (должностных окладов); ставок заработной платы;</w:t>
      </w:r>
    </w:p>
    <w:p w:rsidR="00ED2D3F" w:rsidRPr="00192EF7" w:rsidRDefault="00D96F98">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ab/>
        <w:t>б) выплат стимулирующего характера;</w:t>
      </w:r>
    </w:p>
    <w:p w:rsidR="00ED2D3F" w:rsidRPr="00192EF7" w:rsidRDefault="00D96F98">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ab/>
        <w:t>в) выплат компенсационного характера.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6.3.1. Стимулирующий фонд оплаты учреждения труда включает в себя: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выплаты за интенсивность и высокие результаты работы;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выплаты за стаж работы по профилю;</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выплаты за квалификационную категорию;</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выплаты за качество выполняемых работ;</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премиальные и иные поощрительные выплаты.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4">
        <w:r w:rsidRPr="00952363">
          <w:rPr>
            <w:rFonts w:ascii="Times New Roman" w:eastAsia="Times New Roman" w:hAnsi="Times New Roman" w:cs="Times New Roman"/>
            <w:sz w:val="24"/>
            <w:szCs w:val="24"/>
            <w:u w:val="single"/>
          </w:rPr>
          <w:t>Указом</w:t>
        </w:r>
      </w:hyperlink>
      <w:r w:rsidRPr="00192EF7">
        <w:rPr>
          <w:rFonts w:ascii="Times New Roman" w:eastAsia="Times New Roman" w:hAnsi="Times New Roman" w:cs="Times New Roman"/>
          <w:sz w:val="24"/>
          <w:szCs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Порядок, условия и конкретный размер выплаты в указанных целях устанавливаются локальными нормативными актами учреждения.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профсоюзным комитетом и закрепляются в коллективном договоре, положении об условиях оплаты труда </w:t>
      </w:r>
      <w:r w:rsidRPr="00192EF7">
        <w:rPr>
          <w:rFonts w:ascii="Times New Roman" w:eastAsia="Times New Roman" w:hAnsi="Times New Roman" w:cs="Times New Roman"/>
          <w:color w:val="000000"/>
          <w:sz w:val="24"/>
          <w:szCs w:val="24"/>
        </w:rPr>
        <w:t xml:space="preserve">учреждения. </w:t>
      </w:r>
      <w:r w:rsidRPr="00192EF7">
        <w:rPr>
          <w:rFonts w:ascii="Times New Roman" w:eastAsia="Times New Roman" w:hAnsi="Times New Roman" w:cs="Times New Roman"/>
          <w:sz w:val="24"/>
          <w:szCs w:val="24"/>
        </w:rPr>
        <w:t xml:space="preserve">(Приложение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11).</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Выплаты за интенсивность и высокие результаты работы подразделяются на: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выплаты за специфику образовательной программы;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выплаты за наличие почётных званий, государственных наград.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Выплаты за качество выполняемых работ устанавливаются работникам по результатам труда за определённый период времени (Приложения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7,8 к настоящему коллективному договору).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Критерии оценки эффективности деятельности учреждения утверждаются учредителем организации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учреждения и условия осуществления выплат определяются ежегодно на основании задач, поставленных перед организацией.</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ab/>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вознаграждение должно следовать за достижением результата (принцип своевременности);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-правила определения вознаграждения должны быть понятны каждому работнику (принцип справедливости);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-принятие решений о выплатах и их размерах должны осуществляться по согласованию с профсоюзным комитетом (принцип прозрачности).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учреждения, принимаемыми по согласованию с выборным органом первичной профсоюзной организации.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6.3.2. Устанавливается выплата разовой материальной помощи в сумме 3000 (три тысячи) рублей специалистам – работникам бюджетной сферы, достигшим пенсионного возраста по старости и имеющим стаж работы в данной отрасли не менее 25 лет) в соответствии с Постановлением главы администрации </w:t>
      </w:r>
      <w:proofErr w:type="spellStart"/>
      <w:r w:rsidRPr="00192EF7">
        <w:rPr>
          <w:rFonts w:ascii="Times New Roman" w:eastAsia="Times New Roman" w:hAnsi="Times New Roman" w:cs="Times New Roman"/>
          <w:sz w:val="24"/>
          <w:szCs w:val="24"/>
        </w:rPr>
        <w:t>Буинского</w:t>
      </w:r>
      <w:proofErr w:type="spellEnd"/>
      <w:r w:rsidRPr="00192EF7">
        <w:rPr>
          <w:rFonts w:ascii="Times New Roman" w:eastAsia="Times New Roman" w:hAnsi="Times New Roman" w:cs="Times New Roman"/>
          <w:sz w:val="24"/>
          <w:szCs w:val="24"/>
        </w:rPr>
        <w:t xml:space="preserve"> района и города Буинска от 29 декабря 2003 года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1212 «О материальном поощрении специалистов бюджетной сферы, достигших пенсионного возраста».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6.3.3. Материальное стимулирование ежемесячной стимулирующей надбавкой молодых педагогов в соответствии с постановлением Кабинета Министров Республики </w:t>
      </w:r>
      <w:r w:rsidRPr="00192EF7">
        <w:rPr>
          <w:rFonts w:ascii="Times New Roman" w:eastAsia="Times New Roman" w:hAnsi="Times New Roman" w:cs="Times New Roman"/>
          <w:sz w:val="24"/>
          <w:szCs w:val="24"/>
        </w:rPr>
        <w:lastRenderedPageBreak/>
        <w:t xml:space="preserve">Татарстан от 29.12. 2018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1270 «Об установлении ежемесячной стимулирующей надбавки педагогическим работникам-молодым педагогам».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6.3.4. При условии выполнения дополнительных обязанностей, связанных с методической работой или наставнической деятельностью установить доплату в размере 500 (пятьсот) рублей, выплачиваемую ежемесячно педагогическим работникам за наличие квалификационных категорий "педагог-методист", "педагог-наставник" за счет стимулирующих доплат.</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6.3.6. К выплатам компенсационного характера относятся: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выплаты специалистам за работу в сельской местности;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выплаты работникам, занятым на тяжелых работах с вредными и (или) опасными и иными особыми условиями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Дополнительно к выплатам компенсационного характера в учреждении относится выплата за работу с определенными категориями воспитанников (обучающихся) с ограниченными возможностями здоровья.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территориальным Соглашением, коллективным договором, локальными нормативными актами учреждения.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6.4. Фонд оплаты труда формируется согласно штатному расписанию, исходя из </w:t>
      </w:r>
      <w:r w:rsidR="00952363" w:rsidRPr="00192EF7">
        <w:rPr>
          <w:rFonts w:ascii="Times New Roman" w:eastAsia="Times New Roman" w:hAnsi="Times New Roman" w:cs="Times New Roman"/>
          <w:sz w:val="24"/>
          <w:szCs w:val="24"/>
        </w:rPr>
        <w:t>которого, учреждение</w:t>
      </w:r>
      <w:r w:rsidRPr="00192EF7">
        <w:rPr>
          <w:rFonts w:ascii="Times New Roman" w:eastAsia="Times New Roman" w:hAnsi="Times New Roman" w:cs="Times New Roman"/>
          <w:sz w:val="24"/>
          <w:szCs w:val="24"/>
        </w:rPr>
        <w:t xml:space="preserve"> самостоятельно определяет должностные обязанности работников.</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произведённых удержаний, а также об общей денежной сумме, подлежащей выплате.</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Форма расчётного листка утверждается работодателем с учётом мнения профсоюзного комитета в порядке, установленном ст.372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6.6.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Pr="00192EF7">
        <w:rPr>
          <w:rFonts w:ascii="Times New Roman" w:eastAsia="Times New Roman" w:hAnsi="Times New Roman" w:cs="Times New Roman"/>
          <w:color w:val="C00000"/>
          <w:sz w:val="24"/>
          <w:szCs w:val="24"/>
        </w:rPr>
        <w:t xml:space="preserve">: </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 за 2 половину месяца – 20 числа каждого месяца;</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 за 1 половину месяца – 5 числа каждого месяца.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 Расходы по перечислению заработной платы в кредитную организацию несет работодатель.</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6.7.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Переработка рабочего времени работников, вследствие неявки учителя</w:t>
      </w:r>
      <w:r w:rsidRPr="00192EF7">
        <w:rPr>
          <w:rFonts w:ascii="Times New Roman" w:eastAsia="Times New Roman" w:hAnsi="Times New Roman" w:cs="Times New Roman"/>
          <w:i/>
          <w:color w:val="000000"/>
          <w:sz w:val="24"/>
          <w:szCs w:val="24"/>
        </w:rPr>
        <w:t xml:space="preserve">, </w:t>
      </w:r>
      <w:r w:rsidRPr="00192EF7">
        <w:rPr>
          <w:rFonts w:ascii="Times New Roman" w:eastAsia="Times New Roman" w:hAnsi="Times New Roman" w:cs="Times New Roman"/>
          <w:color w:val="000000"/>
          <w:sz w:val="24"/>
          <w:szCs w:val="24"/>
        </w:rPr>
        <w:t xml:space="preserve">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w:t>
      </w:r>
      <w:r w:rsidRPr="00192EF7">
        <w:rPr>
          <w:rFonts w:ascii="Times New Roman" w:eastAsia="Times New Roman" w:hAnsi="Times New Roman" w:cs="Times New Roman"/>
          <w:color w:val="000000"/>
          <w:sz w:val="24"/>
          <w:szCs w:val="24"/>
        </w:rPr>
        <w:lastRenderedPageBreak/>
        <w:t xml:space="preserve">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 </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Сверхурочные работы не должны превышать для каждого работника четырех часов в течение двух дней подряд и 120 часов в год.</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Работодатель обязан обеспечить точный учет продолжительности сверхурочной работы каждого работника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6.9. Работа в выходной день и нерабочий праздничный день оплачивается не менее чем в двойном размере:</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профсоюзного комитета, трудовым договором.</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6.10. Время простоя по вине работодателя оплачивается в размере не менее 2/3 средней заработной платы работника.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Время простоя по вине работника не оплачивается.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При приостановлении образовательной деятельности в связи с установлением карантина, в других случаях, представляющих опасность для жизни, здоровья работников и об4учающихся, работникам сохраняется выплата средней заработной платы.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6.11.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r w:rsidRPr="00952363">
          <w:rPr>
            <w:rFonts w:ascii="Times New Roman" w:eastAsia="Times New Roman" w:hAnsi="Times New Roman" w:cs="Times New Roman"/>
            <w:sz w:val="24"/>
            <w:szCs w:val="24"/>
            <w:u w:val="single"/>
          </w:rPr>
          <w:t>ключевой ставки</w:t>
        </w:r>
      </w:hyperlink>
      <w:r w:rsidRP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sz w:val="24"/>
          <w:szCs w:val="24"/>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w:t>
      </w:r>
      <w:r w:rsidRPr="00192EF7">
        <w:rPr>
          <w:rFonts w:ascii="Times New Roman" w:eastAsia="Times New Roman" w:hAnsi="Times New Roman" w:cs="Times New Roman"/>
          <w:sz w:val="24"/>
          <w:szCs w:val="24"/>
        </w:rPr>
        <w:lastRenderedPageBreak/>
        <w:t>Обязанность по выплате указанной денежной компенсации возникает независимо от наличия вины работодателя.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6.12.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В период приостановления работы работник имеет право в свое рабочее время отсутствовать на рабочем месте.</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6.13. Оплата труда работников, занятых на работах с вредными и (или) опасными условиями труда, устанавливается по результатам специальной оценки условий   труда (Приложение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8 к настоящему коллективному договору).</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Конкретные размеры повышения оплаты труда устанавливаются работодателем с учётом мнения профсоюзного комитета в порядке, установленном статьей 372 настоящего Кодекса для принятия локальных нормативных актов, либо коллективным договором, трудовым договором.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Повышение заработной платы по указанным основаниям производится по результатам специальной оценки условий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6.14.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255-ФЗ «Об обязательном социальном страховании на случай временной нетрудоспособности и в связи с материнством».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6.15.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учётом мнения профсоюзного комитета, трудовым договором.</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6.16. Стороны рекомендуют:</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единицы должности на учреждение. </w:t>
      </w:r>
    </w:p>
    <w:p w:rsidR="00ED2D3F" w:rsidRPr="00192EF7" w:rsidRDefault="00D96F98">
      <w:pPr>
        <w:spacing w:after="0" w:line="240" w:lineRule="auto"/>
        <w:ind w:firstLine="708"/>
        <w:jc w:val="both"/>
        <w:rPr>
          <w:rFonts w:ascii="Times New Roman" w:eastAsia="Times New Roman" w:hAnsi="Times New Roman" w:cs="Times New Roman"/>
          <w:b/>
          <w:color w:val="000000"/>
          <w:sz w:val="24"/>
          <w:szCs w:val="24"/>
        </w:rPr>
      </w:pPr>
      <w:r w:rsidRPr="00192EF7">
        <w:rPr>
          <w:rFonts w:ascii="Times New Roman" w:eastAsia="Times New Roman" w:hAnsi="Times New Roman" w:cs="Times New Roman"/>
          <w:b/>
          <w:color w:val="000000"/>
          <w:sz w:val="24"/>
          <w:szCs w:val="24"/>
        </w:rPr>
        <w:t>6.17. Профсоюзный комитет:</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6.17.1.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ED2D3F" w:rsidRPr="00192EF7" w:rsidRDefault="00D96F98" w:rsidP="00952363">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6.17.2.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ED2D3F" w:rsidRPr="00192EF7" w:rsidRDefault="00D96F98">
      <w:pPr>
        <w:spacing w:after="0" w:line="240" w:lineRule="auto"/>
        <w:jc w:val="center"/>
        <w:rPr>
          <w:rFonts w:ascii="Times New Roman" w:eastAsia="Times New Roman" w:hAnsi="Times New Roman" w:cs="Times New Roman"/>
          <w:b/>
          <w:color w:val="000000"/>
          <w:sz w:val="24"/>
          <w:szCs w:val="24"/>
          <w:u w:val="single"/>
        </w:rPr>
      </w:pPr>
      <w:r w:rsidRPr="00192EF7">
        <w:rPr>
          <w:rFonts w:ascii="Times New Roman" w:eastAsia="Times New Roman" w:hAnsi="Times New Roman" w:cs="Times New Roman"/>
          <w:b/>
          <w:color w:val="000000"/>
          <w:sz w:val="24"/>
          <w:szCs w:val="24"/>
          <w:u w:val="single"/>
        </w:rPr>
        <w:t>VII. Гарантии содействия занятости.</w:t>
      </w:r>
    </w:p>
    <w:p w:rsidR="00ED2D3F" w:rsidRPr="00192EF7" w:rsidRDefault="00D96F98">
      <w:pPr>
        <w:spacing w:after="0" w:line="240" w:lineRule="auto"/>
        <w:ind w:firstLine="708"/>
        <w:jc w:val="both"/>
        <w:rPr>
          <w:rFonts w:ascii="Times New Roman" w:eastAsia="Times New Roman" w:hAnsi="Times New Roman" w:cs="Times New Roman"/>
          <w:b/>
          <w:color w:val="000000"/>
          <w:sz w:val="24"/>
          <w:szCs w:val="24"/>
        </w:rPr>
      </w:pPr>
      <w:r w:rsidRPr="00192EF7">
        <w:rPr>
          <w:rFonts w:ascii="Times New Roman" w:eastAsia="Times New Roman" w:hAnsi="Times New Roman" w:cs="Times New Roman"/>
          <w:b/>
          <w:color w:val="000000"/>
          <w:sz w:val="24"/>
          <w:szCs w:val="24"/>
        </w:rPr>
        <w:t>7.1. Работодатель:</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учреждения.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7.1.2. Разрабатывает систему мер по повышению квалификации, профессиональному обучению и дополнительному профессиональному образованию </w:t>
      </w:r>
      <w:r w:rsidRPr="00192EF7">
        <w:rPr>
          <w:rFonts w:ascii="Times New Roman" w:eastAsia="Times New Roman" w:hAnsi="Times New Roman" w:cs="Times New Roman"/>
          <w:sz w:val="24"/>
          <w:szCs w:val="24"/>
        </w:rPr>
        <w:lastRenderedPageBreak/>
        <w:t xml:space="preserve">работников, опережающего обучения увольняемых в связи с сокращением штата (численности) работников и обеспечивает финансирование этих мер.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7.1.3. Координирует деятельность педагогической направленности для удовлетворения потребности в педагогических кадрах.</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 xml:space="preserve">7.2. </w:t>
      </w:r>
      <w:r w:rsidRPr="00192EF7">
        <w:rPr>
          <w:rFonts w:ascii="Times New Roman" w:eastAsia="Times New Roman" w:hAnsi="Times New Roman" w:cs="Times New Roman"/>
          <w:b/>
          <w:color w:val="000000"/>
          <w:sz w:val="24"/>
          <w:szCs w:val="24"/>
        </w:rPr>
        <w:t>Профсоюзный комитет:</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7.2.1. 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7.2.2. Консультирует, проводит обучение профсоюзного актива, с целью предотвращения нарушения прав работников и соблюдения гарантий работникам при реорганизации или ликвидации учреждения.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7.2.3. Осуществляет общественный контроль за соблюдением прав работников, чьи должности подлежат приведению в соответствие с профессиональными стандартами.</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7.3. Стороны договорились:</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7.3.1. При проведении структурных преобразований в учреждении не допускать массовых сокращений работников, заранее планировать трудоустройство уволенных по сокращению работников.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7.3.2. Считать критериями массового увольнения работников: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увольнение работников в связи с ликвидацией учреждения с численностью 15 и более работающих;</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увольнение по сокращению численности (штата) не менее 10 процентов работников в течение 90 календарных дней.</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7.3.3. 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профсоюзного комитета и службы занятости населения.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7.3.4. При сокращении численности или штата работников учреждения преимущественным правом на оставление на работе, помимо предусмотренного ст.179 ТК РФ имеют работники, в частности:  </w:t>
      </w:r>
      <w:proofErr w:type="spellStart"/>
      <w:r w:rsidRPr="00192EF7">
        <w:rPr>
          <w:rFonts w:ascii="Times New Roman" w:eastAsia="Times New Roman" w:hAnsi="Times New Roman" w:cs="Times New Roman"/>
          <w:sz w:val="24"/>
          <w:szCs w:val="24"/>
        </w:rPr>
        <w:t>предпенсионного</w:t>
      </w:r>
      <w:proofErr w:type="spellEnd"/>
      <w:r w:rsidRPr="00192EF7">
        <w:rPr>
          <w:rFonts w:ascii="Times New Roman" w:eastAsia="Times New Roman" w:hAnsi="Times New Roman" w:cs="Times New Roman"/>
          <w:sz w:val="24"/>
          <w:szCs w:val="24"/>
        </w:rPr>
        <w:t xml:space="preserve"> возраста (не более чем за два года до пенсии), педагогические работники - не более чем за два года до назначения досрочной страховой  пенсии; семейные - при наличии одного ребенка, если оба супруга работают в образовательных организациях; председатель первичной  профсоюзной организации, не освобождённый от основной работы, как в период исполнения им этих полномочий, так и в течение двух лет после окончания срока этих полномочий. </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sz w:val="24"/>
          <w:szCs w:val="24"/>
        </w:rPr>
        <w:t xml:space="preserve">7.3.5. Увольнение работников по п.2 части 1 ст.81 ТК РФ, являющихся членами Профсоюза, производится с учётом мнения профсоюзного комитета. </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учреждения; проводят с этой целью взаимные консультации, принимают согласованные меры.</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7.5. Взаимодействуют с государственным казенным учреждением «Центр занятости населения </w:t>
      </w:r>
      <w:proofErr w:type="spellStart"/>
      <w:r w:rsidRPr="00192EF7">
        <w:rPr>
          <w:rFonts w:ascii="Times New Roman" w:eastAsia="Times New Roman" w:hAnsi="Times New Roman" w:cs="Times New Roman"/>
          <w:color w:val="000000"/>
          <w:sz w:val="24"/>
          <w:szCs w:val="24"/>
        </w:rPr>
        <w:t>г.Буинска</w:t>
      </w:r>
      <w:proofErr w:type="spellEnd"/>
      <w:r w:rsidRPr="00192EF7">
        <w:rPr>
          <w:rFonts w:ascii="Times New Roman" w:eastAsia="Times New Roman" w:hAnsi="Times New Roman" w:cs="Times New Roman"/>
          <w:color w:val="000000"/>
          <w:sz w:val="24"/>
          <w:szCs w:val="24"/>
        </w:rPr>
        <w:t xml:space="preserve"> РТ» при решении вопросов, связанных с высвобождением работников в связи с сокращением рабочих мест.</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7.6. Подтверждают, что высвобождение работников, связанное с ликвидацией, перепрофилированием </w:t>
      </w:r>
      <w:r w:rsidRPr="00192EF7">
        <w:rPr>
          <w:rFonts w:ascii="Times New Roman" w:eastAsia="Times New Roman" w:hAnsi="Times New Roman" w:cs="Times New Roman"/>
          <w:sz w:val="24"/>
          <w:szCs w:val="24"/>
        </w:rPr>
        <w:t>учреждения</w:t>
      </w:r>
      <w:r w:rsidR="00952363">
        <w:rPr>
          <w:rFonts w:ascii="Times New Roman" w:eastAsia="Times New Roman" w:hAnsi="Times New Roman" w:cs="Times New Roman"/>
          <w:sz w:val="24"/>
          <w:szCs w:val="24"/>
        </w:rPr>
        <w:t xml:space="preserve"> </w:t>
      </w:r>
      <w:r w:rsidRPr="00192EF7">
        <w:rPr>
          <w:rFonts w:ascii="Times New Roman" w:eastAsia="Times New Roman" w:hAnsi="Times New Roman" w:cs="Times New Roman"/>
          <w:color w:val="000000"/>
          <w:sz w:val="24"/>
          <w:szCs w:val="24"/>
        </w:rPr>
        <w:t>по инициативе органов управления, может осуществляться при условии предварительного, не менее чем за 3 месяца, письменного уведомления профсоюзного комитета с указанием причин, количества работников, которые могут быть сокращены, конкретных мер по их трудоустройству.</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 xml:space="preserve">7.7. Ежемесячно представлять в </w:t>
      </w:r>
      <w:r w:rsidRPr="00192EF7">
        <w:rPr>
          <w:rFonts w:ascii="Times New Roman" w:eastAsia="Times New Roman" w:hAnsi="Times New Roman" w:cs="Times New Roman"/>
          <w:color w:val="000000"/>
          <w:sz w:val="24"/>
          <w:szCs w:val="24"/>
        </w:rPr>
        <w:t xml:space="preserve">государственное казенное учреждение «Центр занятости населения </w:t>
      </w:r>
      <w:proofErr w:type="spellStart"/>
      <w:r w:rsidRPr="00192EF7">
        <w:rPr>
          <w:rFonts w:ascii="Times New Roman" w:eastAsia="Times New Roman" w:hAnsi="Times New Roman" w:cs="Times New Roman"/>
          <w:color w:val="000000"/>
          <w:sz w:val="24"/>
          <w:szCs w:val="24"/>
        </w:rPr>
        <w:t>г.Буинска</w:t>
      </w:r>
      <w:proofErr w:type="spellEnd"/>
      <w:r w:rsidRPr="00192EF7">
        <w:rPr>
          <w:rFonts w:ascii="Times New Roman" w:eastAsia="Times New Roman" w:hAnsi="Times New Roman" w:cs="Times New Roman"/>
          <w:color w:val="000000"/>
          <w:sz w:val="24"/>
          <w:szCs w:val="24"/>
        </w:rPr>
        <w:t xml:space="preserve"> РТ»</w:t>
      </w:r>
      <w:r w:rsidRPr="00192EF7">
        <w:rPr>
          <w:rFonts w:ascii="Times New Roman" w:eastAsia="Times New Roman" w:hAnsi="Times New Roman" w:cs="Times New Roman"/>
          <w:sz w:val="24"/>
          <w:szCs w:val="24"/>
        </w:rPr>
        <w:t xml:space="preserve"> службы информацию о наличии вакантных рабочих мест (должностей), выполнении квоты для приема на работу инвалидов.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 апреля 1991 года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1032-1 «О занятости населения в Российской Федерации».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ED2D3F" w:rsidRPr="00192EF7" w:rsidRDefault="00ED2D3F">
      <w:pPr>
        <w:spacing w:after="0" w:line="240" w:lineRule="auto"/>
        <w:ind w:firstLine="708"/>
        <w:jc w:val="both"/>
        <w:rPr>
          <w:rFonts w:ascii="Times New Roman" w:eastAsia="Times New Roman" w:hAnsi="Times New Roman" w:cs="Times New Roman"/>
          <w:sz w:val="24"/>
          <w:szCs w:val="24"/>
        </w:rPr>
      </w:pPr>
    </w:p>
    <w:p w:rsidR="00ED2D3F" w:rsidRPr="00192EF7" w:rsidRDefault="00D96F98">
      <w:pPr>
        <w:spacing w:after="0" w:line="240" w:lineRule="auto"/>
        <w:jc w:val="center"/>
        <w:rPr>
          <w:rFonts w:ascii="Times New Roman" w:eastAsia="Times New Roman" w:hAnsi="Times New Roman" w:cs="Times New Roman"/>
          <w:b/>
          <w:sz w:val="24"/>
          <w:szCs w:val="24"/>
          <w:u w:val="single"/>
        </w:rPr>
      </w:pPr>
      <w:r w:rsidRPr="00192EF7">
        <w:rPr>
          <w:rFonts w:ascii="Times New Roman" w:eastAsia="Times New Roman" w:hAnsi="Times New Roman" w:cs="Times New Roman"/>
          <w:b/>
          <w:sz w:val="24"/>
          <w:szCs w:val="24"/>
          <w:u w:val="single"/>
        </w:rPr>
        <w:t>VПI. Улучшение условий и охрана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Стороны коллективного договора рассматривают охрану труда и здоровья работников в качестве одного из приоритетных направлений деятельности.</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8.1. Работодатель</w:t>
      </w:r>
      <w:r w:rsidRPr="00192EF7">
        <w:rPr>
          <w:rFonts w:ascii="Times New Roman" w:eastAsia="Times New Roman" w:hAnsi="Times New Roman" w:cs="Times New Roman"/>
          <w:b/>
          <w:color w:val="000000"/>
          <w:sz w:val="24"/>
          <w:szCs w:val="24"/>
        </w:rPr>
        <w:t xml:space="preserve">: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8.1.1. Осуществляет руководство и контроль за состоянием условий и охраны труда в учреждении.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учреждении.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8.1.3. Участвует в создании и функционировании системы управления охраной труда (далее - СУОТ), в соответствии с письмом Министерства просвещения РФ от 27 ноября 2019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12-688 «О направлении положений по СУОТ», Постановлениями Исполнительного комитета Профсоюза работников народного образования и науки РФ от 29 мая 2018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13-12 и от 6 декабря 2017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11-12 «О Примерных положениях о СУОТ».</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8.1.4. Обеспечивает функционирование службы охраны труда, а также введение должности специалиста по охране труда в штатное расписание учреждения (в соответствии с требованиями ст.217 ТК РФ).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8.1.5. В соответствии с требованиями Постановления Минтруда РФ и Минобразования РФ от 13 января 2003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1/29 «Об утверждении Порядка обучения по охране труда и проверки знаний требований охраны труда работников организаций» организует: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проведение обучения по охране труда, проверку знаний требований по охране труда руководителя и специалистов учреждения.</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ab/>
        <w:t>8.1.6. Осуществляет учет и анализ причин несчастных случаев с работниками, с последующим (при необходимости) рассмотрением для принятия мер по улучшению условий труда и повышению безопасности образовательного процесса.</w:t>
      </w:r>
      <w:r w:rsidRPr="00192EF7">
        <w:rPr>
          <w:rFonts w:ascii="Times New Roman" w:eastAsia="Times New Roman" w:hAnsi="Times New Roman" w:cs="Times New Roman"/>
          <w:sz w:val="24"/>
          <w:szCs w:val="24"/>
        </w:rPr>
        <w:tab/>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8.1.7. Ежегодно (не позднее 1 марта) информирует профсоюзный комитет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8.1.8. Контролирует выделения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 целях выполнения установленных нормативов по финансированию мероприятий охраны труда стимулируют деятельность, направленную на возврат части сумм страховых </w:t>
      </w:r>
      <w:r w:rsidRPr="00192EF7">
        <w:rPr>
          <w:rFonts w:ascii="Times New Roman" w:eastAsia="Times New Roman" w:hAnsi="Times New Roman" w:cs="Times New Roman"/>
          <w:sz w:val="24"/>
          <w:szCs w:val="24"/>
        </w:rPr>
        <w:lastRenderedPageBreak/>
        <w:t>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8.1.9. Выполняет установленные законодательством, локальными нормативными актами требования к безопасности рабочих мест и иных норм охраны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8.1.10. Проводит техническую экспертизу здания учреждения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8.1.11.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8.1.12. Направляет в профсоюзный комитет для согласования все принимаемые решения (приказы) по вопросам охраны труда и здоровья работников и обучающихся.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8.1.13. Содействует технической инспекции труда, внештатному техническому инспектору труда, уполномоченному по охране труда, членам комитетов (комиссий) по охране труда в обеспечении беспрепятственного посещения учреждения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8.1.14. Разрабатывает положение о системе управления охраной труда и обеспечивает контроль за её функционированием в соответствии с требованиями ст.212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8.1.15. Контролирует создание на паритетной основе и способствуют деятельности комитетов (комиссий) по охране труда в соответствии с требованиями ст.218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8.1.16. 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Конкретный размер средств на указанные цели уточняется в соглашении по охране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Соглашение по охране труда заключается на календарный год. Результаты его выполнения обсуждаются на общем собрании коллектива учреждения не реже 1 раза в полугодие.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8.1.17. Проводит обучение и проверку знаний по охране труда специалиста, уполномоченного по охране труда, членов комитетов (комиссий) по охране труда и иных работников учреждения в соответствии с требованиями Постановления Минтруда РФ и Минобразования РФ от 13 января 2003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1/29 «Об утверждении Порядка обучения по охране труда и проверки знаний требований охраны труда работников организаций»</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8.1.18. Проводит предварительные при поступлении на работу и периодические медицинские осмотры (обследования) работников, в соответствии с требованиями Приказа Министерства здравоохранения и социального развития РФ от 12 апреля 2011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14.05.2013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325 «Об организации проведения обязательных предварительных, </w:t>
      </w:r>
      <w:r w:rsidRPr="00192EF7">
        <w:rPr>
          <w:rFonts w:ascii="Times New Roman" w:eastAsia="Times New Roman" w:hAnsi="Times New Roman" w:cs="Times New Roman"/>
          <w:sz w:val="24"/>
          <w:szCs w:val="24"/>
        </w:rPr>
        <w:lastRenderedPageBreak/>
        <w:t>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8.1.19. Обеспечивает за счёт средств работодателя обязательное психиатрическое освидетельствование работников в соответствии с Постановлением Правительства Российской Федерации от 23 сентября 2002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8.1.20. Обеспечивает обязательное социальное страхование работников в соответствии с требованиями Федерального закона от 24 июля 1998 года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125-ФЗ «Об обязательном социальном страховании от несчастных случаев на производстве и профессиональных заболеваний».8.1.21. Проводит специальную оценку условий труда в соответствии с требованиями Федерального закона от 28 декабря 2013 года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426-ФЗ «О специальной оценке условий труда».8.1.22. Предоставляет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Обеспечивает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подтверждённого результатами специальной оценки условий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8.1.23. Обеспечивает работников сертифицированными средствами индивидуальной защиты в порядке, определённом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290н) и в количестве не ниже определённых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997н).(Приложение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9).</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8.1.24.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6).</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8.1.25. Осуществляет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8.1.26. Осуществляет обучение работников по программе «Пожарно-технического минимума», проводит инструктажи с работниками не реже 1 раза в год.</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8.1.27. Проводит практические тренировки работников по пожарной безопасности не реже 2 раз в год.</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8.1.28. Контролирует соблюдение работниками требований пожарной безопасности. </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8.2. Работники обязуются: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8.2.2.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8.2.4. Правильно применять средства индивидуальной и коллективной защиты.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8.2.5. Незамедлительно извещать руководителя, заместителя руководителя, либо руководителя структурного подразделения учреждения о любой ситуации, угрожающей жизни и здоровью людей, о каждом несчастном случае.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Своевременно информировать работодателя о микроповреждениях, полученных в ходе трудовой деятельности.</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8.3. Профсоюзный комитет:</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color w:val="000000"/>
          <w:sz w:val="24"/>
          <w:szCs w:val="24"/>
        </w:rPr>
        <w:t>8.3.1. Принимает участие в разработке проектов локальных нормативных актов по охране труда</w:t>
      </w:r>
      <w:r w:rsidRPr="00192EF7">
        <w:rPr>
          <w:rFonts w:ascii="Times New Roman" w:eastAsia="Times New Roman" w:hAnsi="Times New Roman" w:cs="Times New Roman"/>
          <w:sz w:val="24"/>
          <w:szCs w:val="24"/>
        </w:rPr>
        <w:t>, а также согласовывает локальные нормативные акты, содержащие требования охраны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8.3.2. Обеспечивает оперативное и практическое руководство работой уполномоченного по охране труда.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8.3.3. Содействует созданию комитета (комиссии) по охране труда, выборам уполномоченного по охране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8.3.4. Организует проведение проверок состояния охраны труда, выполнение мероприятий по охране труда, предусмотренных коллективным договором, соглашением по охране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8.3.5. Оказывает помощь уполномоченному по охране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8.3.6.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8.3.7.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представляет интересы членов Профсоюза в органах государственной власти, в суде.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8.3.8. Проводит независимую экспертизу условий труда и обеспечения безопасности работников.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8.3.9. Участвует в рассмотрении трудовых споров, заявлений и обращений членов профсоюза, связанных с нарушением законодательства об охране труда.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8.3.10.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8.3.11. Изучает и заслушивает на заседаниях профсоюзного комитета вопросы состояния охраны труда в дошкольном образовательном учреждении.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8.3.12. Принимает участие в смотрах-конкурсах на звание «Лучший уполномоченный по охране труда Профсоюза».</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8.4. Стороны совместно:</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8.4.1. Содействуют выполнению представлений и требований внештатного технического инспектора труда и уполномоченного по охране труда, выданных работодателю, по устранению выявленных в ходе проверок нарушений требований охраны труда.</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8.4.2. Обеспечивают реализацию права работника на сохранение за ним места работы (должности) и среднего заработка на время приостановки работ в организации </w:t>
      </w:r>
      <w:r w:rsidRPr="00192EF7">
        <w:rPr>
          <w:rFonts w:ascii="Times New Roman" w:eastAsia="Times New Roman" w:hAnsi="Times New Roman" w:cs="Times New Roman"/>
          <w:sz w:val="24"/>
          <w:szCs w:val="24"/>
        </w:rPr>
        <w:lastRenderedPageBreak/>
        <w:t>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color w:val="000000"/>
          <w:sz w:val="24"/>
          <w:szCs w:val="24"/>
        </w:rPr>
        <w:t>8.4.3. Предоставляют уполномоченному по охране труда и членам комиссии по охране труда для выполнения возложенных на них обязанностей доплаты за счет средств учреждения.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8.4.4. Осуществляют меры по стимулированию труда уполномоченного по охране труда, формы, размеры и порядок предоставления которых определяется положением о премировании работников.</w:t>
      </w:r>
    </w:p>
    <w:p w:rsidR="00ED2D3F" w:rsidRPr="00192EF7" w:rsidRDefault="00D96F98">
      <w:pPr>
        <w:spacing w:after="0" w:line="240" w:lineRule="auto"/>
        <w:jc w:val="center"/>
        <w:rPr>
          <w:rFonts w:ascii="Times New Roman" w:eastAsia="Times New Roman" w:hAnsi="Times New Roman" w:cs="Times New Roman"/>
          <w:b/>
          <w:color w:val="000000"/>
          <w:sz w:val="24"/>
          <w:szCs w:val="24"/>
        </w:rPr>
      </w:pPr>
      <w:r w:rsidRPr="00192EF7">
        <w:rPr>
          <w:rFonts w:ascii="Times New Roman" w:eastAsia="Times New Roman" w:hAnsi="Times New Roman" w:cs="Times New Roman"/>
          <w:b/>
          <w:color w:val="000000"/>
          <w:sz w:val="24"/>
          <w:szCs w:val="24"/>
          <w:u w:val="single"/>
        </w:rPr>
        <w:t>IX. Социальные гарантии, льготы</w:t>
      </w:r>
      <w:r w:rsidRPr="00192EF7">
        <w:rPr>
          <w:rFonts w:ascii="Times New Roman" w:eastAsia="Times New Roman" w:hAnsi="Times New Roman" w:cs="Times New Roman"/>
          <w:b/>
          <w:color w:val="000000"/>
          <w:sz w:val="24"/>
          <w:szCs w:val="24"/>
        </w:rPr>
        <w:t>.</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9.1. В целях социальной защиты работников учреждения, реализации Указа Президента Республики Татарстан от 17.11.2015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УП- 1105 «О развитии социального партнёрства в сфере труда Республики Татарстан», в пределах фонда оплаты труда, в том числе за счет внебюджетных средств учреждения, стороны  предусматривают:</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9.1.1. Предоставление работникам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9.1.2. Предоставление работникам оплачиваемых свободных дней по следующим причинам:</w:t>
      </w:r>
    </w:p>
    <w:p w:rsidR="00ED2D3F" w:rsidRPr="00192EF7" w:rsidRDefault="00D96F98">
      <w:pPr>
        <w:spacing w:after="0" w:line="240" w:lineRule="auto"/>
        <w:ind w:left="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бракосочетание работника - три рабочих дня;</w:t>
      </w:r>
    </w:p>
    <w:p w:rsidR="00ED2D3F" w:rsidRPr="00192EF7" w:rsidRDefault="00D96F98">
      <w:pPr>
        <w:spacing w:after="0" w:line="240" w:lineRule="auto"/>
        <w:ind w:left="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бракосочетание детей - два рабочих дня;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родителям первоклассников - 1 сентября (День Знаний); родителям выпускников в день последнего звонка и выпускного;</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смерть детей, родителей, супруга, супруги - три рабочих дня;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переезд на новое место жительства - два рабочих дня;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проводы сына на службу в армию - один рабочий день;</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работникам, имеющим родителей в возрасте 80 лет и старше- один день в квартал;</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работникам, являющимся участниками боевых действий - один день в квартал;</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совершение обрядов (</w:t>
      </w:r>
      <w:proofErr w:type="spellStart"/>
      <w:r w:rsidRPr="00192EF7">
        <w:rPr>
          <w:rFonts w:ascii="Times New Roman" w:eastAsia="Times New Roman" w:hAnsi="Times New Roman" w:cs="Times New Roman"/>
          <w:sz w:val="24"/>
          <w:szCs w:val="24"/>
        </w:rPr>
        <w:t>никах</w:t>
      </w:r>
      <w:proofErr w:type="spellEnd"/>
      <w:r w:rsidRPr="00192EF7">
        <w:rPr>
          <w:rFonts w:ascii="Times New Roman" w:eastAsia="Times New Roman" w:hAnsi="Times New Roman" w:cs="Times New Roman"/>
          <w:sz w:val="24"/>
          <w:szCs w:val="24"/>
        </w:rPr>
        <w:t>, венчание) - один рабочий день;</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работникам-инвалидам - один рабочий день в месяц;</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 связи с юбилейными датами по возрасту 50, 55, 60, 65 лет со дня рождения – один рабочий день;</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народным дружинникам (при наличии удостоверения) - 1 день за 1 дежурство.</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9.1.3. Предоставление работникам, проработавшим в течение календарного года без листа нетрудоспособности, дополнительного оплачиваемого отпуска в количестве 3 календарных дней (ст.116 ТК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По требованию Работодателя работник обязан представить подтверждающие событие документы.</w:t>
      </w:r>
    </w:p>
    <w:p w:rsidR="00ED2D3F" w:rsidRPr="00192EF7" w:rsidRDefault="00D96F98">
      <w:pPr>
        <w:spacing w:after="0" w:line="240" w:lineRule="auto"/>
        <w:ind w:firstLine="708"/>
        <w:jc w:val="both"/>
        <w:rPr>
          <w:rFonts w:ascii="Times New Roman" w:eastAsia="Times New Roman" w:hAnsi="Times New Roman" w:cs="Times New Roman"/>
          <w:i/>
          <w:color w:val="FF0000"/>
          <w:sz w:val="24"/>
          <w:szCs w:val="24"/>
        </w:rPr>
      </w:pPr>
      <w:r w:rsidRPr="00192EF7">
        <w:rPr>
          <w:rFonts w:ascii="Times New Roman" w:eastAsia="Times New Roman" w:hAnsi="Times New Roman" w:cs="Times New Roman"/>
          <w:sz w:val="24"/>
          <w:szCs w:val="24"/>
        </w:rPr>
        <w:t>9.1.4.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9.1.5. Выплату работникам при увольнении по собственному желанию впервые на основании письменного заявления о выплате после достижения пенсионного возраста (60 лет-женщины, 65 лет- мужчины) либо приобретения права на досрочную страховую пенсию по старости материального вознаграждения в размере 1,3 МРОТ (минимальный размер оплаты труда)</w:t>
      </w:r>
      <w:r w:rsidRPr="00192EF7">
        <w:rPr>
          <w:rFonts w:ascii="Times New Roman" w:eastAsia="Times New Roman" w:hAnsi="Times New Roman" w:cs="Times New Roman"/>
          <w:color w:val="000000"/>
          <w:sz w:val="24"/>
          <w:szCs w:val="24"/>
        </w:rPr>
        <w:t xml:space="preserve">, педагогическим работникам и руководителю - в размере 1,5 МРОТ. </w:t>
      </w:r>
      <w:r w:rsidRPr="00192EF7">
        <w:rPr>
          <w:rFonts w:ascii="Times New Roman" w:eastAsia="Times New Roman" w:hAnsi="Times New Roman" w:cs="Times New Roman"/>
          <w:sz w:val="24"/>
          <w:szCs w:val="24"/>
        </w:rPr>
        <w:t>Средства на выплату единовременного пособия предусматриваются руководителем при составлении плана финансово-хозяйственной деятельности расходов на очередной финансовый год либо из фонда экономии заработной платы.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9.1.6.Участие в реализации социальных проектов Республиканской и территориальных организаций Общероссийского Профсоюза образования: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-льготные путевки в санатории ФПРТ, объединения </w:t>
      </w:r>
      <w:proofErr w:type="spellStart"/>
      <w:r w:rsidRPr="00192EF7">
        <w:rPr>
          <w:rFonts w:ascii="Times New Roman" w:eastAsia="Times New Roman" w:hAnsi="Times New Roman" w:cs="Times New Roman"/>
          <w:sz w:val="24"/>
          <w:szCs w:val="24"/>
        </w:rPr>
        <w:t>профкурорт</w:t>
      </w:r>
      <w:proofErr w:type="spellEnd"/>
      <w:r w:rsidRPr="00192EF7">
        <w:rPr>
          <w:rFonts w:ascii="Times New Roman" w:eastAsia="Times New Roman" w:hAnsi="Times New Roman" w:cs="Times New Roman"/>
          <w:sz w:val="24"/>
          <w:szCs w:val="24"/>
        </w:rPr>
        <w:t xml:space="preserve"> ФНПР;</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-отдых по проекту «Лето. Сочи»; «Анапа - пляж», иные;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-проект «Путевка от Профсоюза»;</w:t>
      </w:r>
    </w:p>
    <w:p w:rsidR="00ED2D3F" w:rsidRPr="00192EF7" w:rsidRDefault="00D96F98">
      <w:pPr>
        <w:spacing w:after="0" w:line="240" w:lineRule="auto"/>
        <w:ind w:firstLine="708"/>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-проект «Профсоюзный уик-энд»;</w:t>
      </w:r>
    </w:p>
    <w:p w:rsidR="00ED2D3F" w:rsidRPr="00192EF7" w:rsidRDefault="00D96F98">
      <w:pPr>
        <w:spacing w:after="0" w:line="240" w:lineRule="auto"/>
        <w:ind w:firstLine="708"/>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-проект «Профсоюзный бонус к пенсии»;</w:t>
      </w:r>
    </w:p>
    <w:p w:rsidR="00ED2D3F" w:rsidRPr="00192EF7" w:rsidRDefault="00D96F98">
      <w:pPr>
        <w:spacing w:after="0" w:line="240" w:lineRule="auto"/>
        <w:ind w:firstLine="708"/>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-проект «Территория социального партнерства»;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9.1.7. Участие в Федеральной бонусной программе Общероссийского Профсоюза образования </w:t>
      </w:r>
      <w:proofErr w:type="spellStart"/>
      <w:r w:rsidRPr="00192EF7">
        <w:rPr>
          <w:rFonts w:ascii="Times New Roman" w:eastAsia="Times New Roman" w:hAnsi="Times New Roman" w:cs="Times New Roman"/>
          <w:sz w:val="24"/>
          <w:szCs w:val="24"/>
        </w:rPr>
        <w:t>Profcards</w:t>
      </w:r>
      <w:proofErr w:type="spellEnd"/>
      <w:r w:rsidRPr="00192EF7">
        <w:rPr>
          <w:rFonts w:ascii="Times New Roman" w:eastAsia="Times New Roman" w:hAnsi="Times New Roman" w:cs="Times New Roman"/>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9.2. Стороны подтверждают:</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9.2.3.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192EF7">
        <w:rPr>
          <w:rFonts w:ascii="Times New Roman" w:eastAsia="Times New Roman" w:hAnsi="Times New Roman" w:cs="Times New Roman"/>
          <w:sz w:val="24"/>
          <w:szCs w:val="24"/>
        </w:rPr>
        <w:t>бакалавриата</w:t>
      </w:r>
      <w:proofErr w:type="spellEnd"/>
      <w:r w:rsidRPr="00192EF7">
        <w:rPr>
          <w:rFonts w:ascii="Times New Roman" w:eastAsia="Times New Roman" w:hAnsi="Times New Roman" w:cs="Times New Roman"/>
          <w:sz w:val="24"/>
          <w:szCs w:val="24"/>
        </w:rPr>
        <w:t xml:space="preserve">, программам </w:t>
      </w:r>
      <w:proofErr w:type="spellStart"/>
      <w:r w:rsidRPr="00192EF7">
        <w:rPr>
          <w:rFonts w:ascii="Times New Roman" w:eastAsia="Times New Roman" w:hAnsi="Times New Roman" w:cs="Times New Roman"/>
          <w:sz w:val="24"/>
          <w:szCs w:val="24"/>
        </w:rPr>
        <w:t>специалитета</w:t>
      </w:r>
      <w:proofErr w:type="spellEnd"/>
      <w:r w:rsidRPr="00192EF7">
        <w:rPr>
          <w:rFonts w:ascii="Times New Roman" w:eastAsia="Times New Roman" w:hAnsi="Times New Roman" w:cs="Times New Roman"/>
          <w:sz w:val="24"/>
          <w:szCs w:val="24"/>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Работники, достигшие возраста сорока лет, за исключением лиц, указанных в части третьей настоящего пункта, при прохождении диспансеризации в порядке, предусмотренном </w:t>
      </w:r>
      <w:hyperlink r:id="rId16">
        <w:r w:rsidRPr="00192EF7">
          <w:rPr>
            <w:rFonts w:ascii="Times New Roman" w:eastAsia="Times New Roman" w:hAnsi="Times New Roman" w:cs="Times New Roman"/>
            <w:color w:val="000000"/>
            <w:sz w:val="24"/>
            <w:szCs w:val="24"/>
            <w:u w:val="single"/>
          </w:rPr>
          <w:t>законодательством</w:t>
        </w:r>
      </w:hyperlink>
      <w:r w:rsidRPr="00192EF7">
        <w:rPr>
          <w:rFonts w:ascii="Times New Roman" w:eastAsia="Times New Roman" w:hAnsi="Times New Roman" w:cs="Times New Roman"/>
          <w:color w:val="000000"/>
          <w:sz w:val="24"/>
          <w:szCs w:val="24"/>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ab/>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w:t>
      </w:r>
      <w:r w:rsidRPr="00192EF7">
        <w:rPr>
          <w:rFonts w:ascii="Times New Roman" w:eastAsia="Times New Roman" w:hAnsi="Times New Roman" w:cs="Times New Roman"/>
          <w:sz w:val="24"/>
          <w:szCs w:val="24"/>
        </w:rPr>
        <w:lastRenderedPageBreak/>
        <w:t>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ED2D3F" w:rsidRPr="00192EF7" w:rsidRDefault="00D96F98">
      <w:pPr>
        <w:spacing w:after="0" w:line="240" w:lineRule="auto"/>
        <w:ind w:firstLine="708"/>
        <w:jc w:val="both"/>
        <w:rPr>
          <w:rFonts w:ascii="Times New Roman" w:eastAsia="Times New Roman" w:hAnsi="Times New Roman" w:cs="Times New Roman"/>
          <w:b/>
          <w:color w:val="000000"/>
          <w:sz w:val="24"/>
          <w:szCs w:val="24"/>
        </w:rPr>
      </w:pPr>
      <w:r w:rsidRPr="00192EF7">
        <w:rPr>
          <w:rFonts w:ascii="Times New Roman" w:eastAsia="Times New Roman" w:hAnsi="Times New Roman" w:cs="Times New Roman"/>
          <w:b/>
          <w:sz w:val="24"/>
          <w:szCs w:val="24"/>
        </w:rPr>
        <w:t xml:space="preserve">9.3. </w:t>
      </w:r>
      <w:r w:rsidRPr="00192EF7">
        <w:rPr>
          <w:rFonts w:ascii="Times New Roman" w:eastAsia="Times New Roman" w:hAnsi="Times New Roman" w:cs="Times New Roman"/>
          <w:b/>
          <w:color w:val="000000"/>
          <w:sz w:val="24"/>
          <w:szCs w:val="24"/>
        </w:rPr>
        <w:t xml:space="preserve">Стороны предусматривают: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sz w:val="24"/>
          <w:szCs w:val="24"/>
        </w:rPr>
        <w:t xml:space="preserve">- решение вопроса о предоставлении льготных кредитов работникам в соответствии  с </w:t>
      </w:r>
      <w:hyperlink r:id="rId17">
        <w:r w:rsidRPr="00192EF7">
          <w:rPr>
            <w:rFonts w:ascii="Times New Roman" w:eastAsia="Times New Roman" w:hAnsi="Times New Roman" w:cs="Times New Roman"/>
            <w:color w:val="0000FF"/>
            <w:sz w:val="24"/>
            <w:szCs w:val="24"/>
            <w:u w:val="single"/>
          </w:rPr>
          <w:t xml:space="preserve">Постановлением Правительства Российской Федерации от 17 декабря 2010 г. </w:t>
        </w:r>
        <w:r w:rsidRPr="00192EF7">
          <w:rPr>
            <w:rFonts w:ascii="Times New Roman" w:eastAsia="Segoe UI Symbol" w:hAnsi="Times New Roman" w:cs="Times New Roman"/>
            <w:color w:val="0000FF"/>
            <w:sz w:val="24"/>
            <w:szCs w:val="24"/>
            <w:u w:val="single"/>
          </w:rPr>
          <w:t>№</w:t>
        </w:r>
        <w:r w:rsidRPr="00192EF7">
          <w:rPr>
            <w:rFonts w:ascii="Times New Roman" w:eastAsia="Times New Roman" w:hAnsi="Times New Roman" w:cs="Times New Roman"/>
            <w:color w:val="0000FF"/>
            <w:sz w:val="24"/>
            <w:szCs w:val="24"/>
            <w:u w:val="single"/>
          </w:rPr>
          <w:t xml:space="preserve"> 1050 «</w:t>
        </w:r>
      </w:hyperlink>
      <w:r w:rsidRPr="00192EF7">
        <w:rPr>
          <w:rFonts w:ascii="Times New Roman" w:eastAsia="Times New Roman" w:hAnsi="Times New Roman" w:cs="Times New Roman"/>
          <w:sz w:val="24"/>
          <w:szCs w:val="24"/>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192EF7">
        <w:rPr>
          <w:rFonts w:ascii="Times New Roman" w:eastAsia="Times New Roman" w:hAnsi="Times New Roman" w:cs="Times New Roman"/>
          <w:color w:val="000000"/>
          <w:sz w:val="24"/>
          <w:szCs w:val="24"/>
        </w:rPr>
        <w:t xml:space="preserve">постановлением Кабинета Министров Республики Татарстан  от 25.09.1999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635 «О предоставлении гражданам кредитов на строительство или приобретение жилья из средств государственных ресурсов», приобретении жилья по ипотечному кредитованию;</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финансирование за счет средств профсоюзного бюджета, социального страхования, бюджетов</w:t>
      </w:r>
      <w:r w:rsidR="00952363">
        <w:rPr>
          <w:rFonts w:ascii="Times New Roman" w:eastAsia="Times New Roman" w:hAnsi="Times New Roman" w:cs="Times New Roman"/>
          <w:color w:val="000000"/>
          <w:sz w:val="24"/>
          <w:szCs w:val="24"/>
        </w:rPr>
        <w:t xml:space="preserve"> </w:t>
      </w:r>
      <w:r w:rsidRPr="00192EF7">
        <w:rPr>
          <w:rFonts w:ascii="Times New Roman" w:eastAsia="Times New Roman" w:hAnsi="Times New Roman" w:cs="Times New Roman"/>
          <w:color w:val="000000"/>
          <w:sz w:val="24"/>
          <w:szCs w:val="24"/>
        </w:rPr>
        <w:t>учреждения</w:t>
      </w:r>
      <w:r w:rsidR="00952363">
        <w:rPr>
          <w:rFonts w:ascii="Times New Roman" w:eastAsia="Times New Roman" w:hAnsi="Times New Roman" w:cs="Times New Roman"/>
          <w:color w:val="000000"/>
          <w:sz w:val="24"/>
          <w:szCs w:val="24"/>
        </w:rPr>
        <w:t xml:space="preserve"> </w:t>
      </w:r>
      <w:r w:rsidRPr="00192EF7">
        <w:rPr>
          <w:rFonts w:ascii="Times New Roman" w:eastAsia="Times New Roman" w:hAnsi="Times New Roman" w:cs="Times New Roman"/>
          <w:color w:val="000000"/>
          <w:sz w:val="24"/>
          <w:szCs w:val="24"/>
        </w:rPr>
        <w:t>мероприятий по созданию условий для отдыха работников и их детей.</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9.4. Стороны осуществляют систематический контроль за предоставлением социальных льгот и гарантий работникам.</w:t>
      </w:r>
    </w:p>
    <w:p w:rsidR="00ED2D3F" w:rsidRPr="00192EF7" w:rsidRDefault="00ED2D3F">
      <w:pPr>
        <w:spacing w:after="0" w:line="240" w:lineRule="auto"/>
        <w:ind w:firstLine="708"/>
        <w:jc w:val="both"/>
        <w:rPr>
          <w:rFonts w:ascii="Times New Roman" w:eastAsia="Times New Roman" w:hAnsi="Times New Roman" w:cs="Times New Roman"/>
          <w:color w:val="000000"/>
          <w:sz w:val="24"/>
          <w:szCs w:val="24"/>
        </w:rPr>
      </w:pPr>
    </w:p>
    <w:p w:rsidR="00ED2D3F" w:rsidRPr="00192EF7" w:rsidRDefault="00D96F98">
      <w:pPr>
        <w:spacing w:after="0" w:line="240" w:lineRule="auto"/>
        <w:jc w:val="center"/>
        <w:rPr>
          <w:rFonts w:ascii="Times New Roman" w:eastAsia="Times New Roman" w:hAnsi="Times New Roman" w:cs="Times New Roman"/>
          <w:b/>
          <w:color w:val="000000"/>
          <w:sz w:val="24"/>
          <w:szCs w:val="24"/>
          <w:u w:val="single"/>
        </w:rPr>
      </w:pPr>
      <w:r w:rsidRPr="00192EF7">
        <w:rPr>
          <w:rFonts w:ascii="Times New Roman" w:eastAsia="Times New Roman" w:hAnsi="Times New Roman" w:cs="Times New Roman"/>
          <w:b/>
          <w:color w:val="000000"/>
          <w:sz w:val="24"/>
          <w:szCs w:val="24"/>
          <w:u w:val="single"/>
        </w:rPr>
        <w:t>Х. Спорт и здоровье.</w:t>
      </w:r>
    </w:p>
    <w:p w:rsidR="00ED2D3F" w:rsidRPr="00192EF7" w:rsidRDefault="00D96F98">
      <w:pPr>
        <w:spacing w:after="0" w:line="240" w:lineRule="auto"/>
        <w:ind w:firstLine="708"/>
        <w:jc w:val="both"/>
        <w:rPr>
          <w:rFonts w:ascii="Times New Roman" w:eastAsia="Times New Roman" w:hAnsi="Times New Roman" w:cs="Times New Roman"/>
          <w:b/>
          <w:color w:val="000000"/>
          <w:sz w:val="24"/>
          <w:szCs w:val="24"/>
        </w:rPr>
      </w:pPr>
      <w:r w:rsidRPr="00192EF7">
        <w:rPr>
          <w:rFonts w:ascii="Times New Roman" w:eastAsia="Times New Roman" w:hAnsi="Times New Roman" w:cs="Times New Roman"/>
          <w:b/>
          <w:color w:val="000000"/>
          <w:sz w:val="24"/>
          <w:szCs w:val="24"/>
        </w:rPr>
        <w:t>10.1. Стороны договорились:</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Повышение мотивации членов профсоюза к регулярным занятиям физической культуры и ведению здорового образа жизни: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содействие развитию условий для занятия физической культурой и спортом в учреждении;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популяризация в учреждении инновационных форм организации физкультурно-спортивной деятельности;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 поддержка и распространение </w:t>
      </w:r>
      <w:proofErr w:type="spellStart"/>
      <w:r w:rsidRPr="00192EF7">
        <w:rPr>
          <w:rFonts w:ascii="Times New Roman" w:eastAsia="Times New Roman" w:hAnsi="Times New Roman" w:cs="Times New Roman"/>
          <w:color w:val="000000"/>
          <w:sz w:val="24"/>
          <w:szCs w:val="24"/>
        </w:rPr>
        <w:t>здоровьеформирующих</w:t>
      </w:r>
      <w:proofErr w:type="spellEnd"/>
      <w:r w:rsidRPr="00192EF7">
        <w:rPr>
          <w:rFonts w:ascii="Times New Roman" w:eastAsia="Times New Roman" w:hAnsi="Times New Roman" w:cs="Times New Roman"/>
          <w:color w:val="000000"/>
          <w:sz w:val="24"/>
          <w:szCs w:val="24"/>
        </w:rPr>
        <w:t xml:space="preserve">, </w:t>
      </w:r>
      <w:proofErr w:type="spellStart"/>
      <w:r w:rsidRPr="00192EF7">
        <w:rPr>
          <w:rFonts w:ascii="Times New Roman" w:eastAsia="Times New Roman" w:hAnsi="Times New Roman" w:cs="Times New Roman"/>
          <w:color w:val="000000"/>
          <w:sz w:val="24"/>
          <w:szCs w:val="24"/>
        </w:rPr>
        <w:t>здоровьеукрепляющих</w:t>
      </w:r>
      <w:proofErr w:type="spellEnd"/>
      <w:r w:rsidRPr="00192EF7">
        <w:rPr>
          <w:rFonts w:ascii="Times New Roman" w:eastAsia="Times New Roman" w:hAnsi="Times New Roman" w:cs="Times New Roman"/>
          <w:color w:val="000000"/>
          <w:sz w:val="24"/>
          <w:szCs w:val="24"/>
        </w:rPr>
        <w:t xml:space="preserve"> </w:t>
      </w:r>
      <w:proofErr w:type="spellStart"/>
      <w:r w:rsidRPr="00192EF7">
        <w:rPr>
          <w:rFonts w:ascii="Times New Roman" w:eastAsia="Times New Roman" w:hAnsi="Times New Roman" w:cs="Times New Roman"/>
          <w:color w:val="000000"/>
          <w:sz w:val="24"/>
          <w:szCs w:val="24"/>
        </w:rPr>
        <w:t>физкультурно</w:t>
      </w:r>
      <w:proofErr w:type="spellEnd"/>
      <w:r w:rsidRPr="00192EF7">
        <w:rPr>
          <w:rFonts w:ascii="Times New Roman" w:eastAsia="Times New Roman" w:hAnsi="Times New Roman" w:cs="Times New Roman"/>
          <w:color w:val="000000"/>
          <w:sz w:val="24"/>
          <w:szCs w:val="24"/>
        </w:rPr>
        <w:t xml:space="preserve"> - оздоровительных и спортивных инициатив для работников учреждения;</w:t>
      </w:r>
    </w:p>
    <w:p w:rsidR="00ED2D3F" w:rsidRPr="00192EF7" w:rsidRDefault="00D96F98">
      <w:pPr>
        <w:spacing w:after="0" w:line="240" w:lineRule="auto"/>
        <w:jc w:val="both"/>
        <w:rPr>
          <w:rFonts w:ascii="Times New Roman" w:eastAsia="Times New Roman" w:hAnsi="Times New Roman" w:cs="Times New Roman"/>
          <w:b/>
          <w:color w:val="000000"/>
          <w:sz w:val="24"/>
          <w:szCs w:val="24"/>
        </w:rPr>
      </w:pPr>
      <w:r w:rsidRPr="00192EF7">
        <w:rPr>
          <w:rFonts w:ascii="Times New Roman" w:eastAsia="Times New Roman" w:hAnsi="Times New Roman" w:cs="Times New Roman"/>
          <w:color w:val="000000"/>
          <w:sz w:val="24"/>
          <w:szCs w:val="24"/>
        </w:rPr>
        <w:tab/>
      </w:r>
      <w:r w:rsidRPr="00192EF7">
        <w:rPr>
          <w:rFonts w:ascii="Times New Roman" w:eastAsia="Times New Roman" w:hAnsi="Times New Roman" w:cs="Times New Roman"/>
          <w:b/>
          <w:color w:val="000000"/>
          <w:sz w:val="24"/>
          <w:szCs w:val="24"/>
        </w:rPr>
        <w:t xml:space="preserve">10.2. Работодатель: </w:t>
      </w:r>
    </w:p>
    <w:p w:rsidR="00ED2D3F" w:rsidRPr="00192EF7" w:rsidRDefault="00D96F98">
      <w:pPr>
        <w:spacing w:after="0" w:line="240" w:lineRule="auto"/>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rPr>
        <w:tab/>
      </w:r>
      <w:r w:rsidRPr="00192EF7">
        <w:rPr>
          <w:rFonts w:ascii="Times New Roman" w:eastAsia="Times New Roman" w:hAnsi="Times New Roman" w:cs="Times New Roman"/>
          <w:sz w:val="24"/>
          <w:szCs w:val="24"/>
          <w:shd w:val="clear" w:color="auto" w:fill="FFFFFF"/>
        </w:rPr>
        <w:t xml:space="preserve">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w:t>
      </w:r>
      <w:r w:rsidRPr="00192EF7">
        <w:rPr>
          <w:rFonts w:ascii="Times New Roman" w:eastAsia="Segoe UI Symbol" w:hAnsi="Times New Roman" w:cs="Times New Roman"/>
          <w:sz w:val="24"/>
          <w:szCs w:val="24"/>
          <w:shd w:val="clear" w:color="auto" w:fill="FFFFFF"/>
        </w:rPr>
        <w:t>№</w:t>
      </w:r>
      <w:r w:rsidRPr="00192EF7">
        <w:rPr>
          <w:rFonts w:ascii="Times New Roman" w:eastAsia="Times New Roman" w:hAnsi="Times New Roman" w:cs="Times New Roman"/>
          <w:sz w:val="24"/>
          <w:szCs w:val="24"/>
          <w:shd w:val="clear" w:color="auto" w:fill="FFFFFF"/>
        </w:rPr>
        <w:t xml:space="preserve">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(или)опасными условиями труда», а так же Постановления Кабинета Министров Республики Татарстан от 14 мая 2013 г. </w:t>
      </w:r>
      <w:r w:rsidRPr="00192EF7">
        <w:rPr>
          <w:rFonts w:ascii="Times New Roman" w:eastAsia="Segoe UI Symbol" w:hAnsi="Times New Roman" w:cs="Times New Roman"/>
          <w:sz w:val="24"/>
          <w:szCs w:val="24"/>
          <w:shd w:val="clear" w:color="auto" w:fill="FFFFFF"/>
        </w:rPr>
        <w:t>№</w:t>
      </w:r>
      <w:r w:rsidRPr="00192EF7">
        <w:rPr>
          <w:rFonts w:ascii="Times New Roman" w:eastAsia="Times New Roman" w:hAnsi="Times New Roman" w:cs="Times New Roman"/>
          <w:sz w:val="24"/>
          <w:szCs w:val="24"/>
          <w:shd w:val="clear" w:color="auto" w:fill="FFFFFF"/>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ED2D3F" w:rsidRPr="00192EF7" w:rsidRDefault="00D96F98">
      <w:pPr>
        <w:spacing w:after="0" w:line="240" w:lineRule="auto"/>
        <w:ind w:firstLine="708"/>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lastRenderedPageBreak/>
        <w:t>10.2.2. Осуществляет учет и регулярный анализ причин производственного травматизма и профессиональных заболеваний работников учреждения, разрабатывает рекомендации и мероприятия по их снижению и предупреждению.</w:t>
      </w:r>
    </w:p>
    <w:p w:rsidR="00ED2D3F" w:rsidRPr="00192EF7" w:rsidRDefault="00D96F98">
      <w:pPr>
        <w:spacing w:after="0" w:line="240" w:lineRule="auto"/>
        <w:ind w:firstLine="708"/>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t xml:space="preserve">10.2.3. Обеспечивает обязательное социальное страхование работников в соответствии с требованиями Федерального закона от 24 июля 1998 г. </w:t>
      </w:r>
      <w:r w:rsidRPr="00192EF7">
        <w:rPr>
          <w:rFonts w:ascii="Times New Roman" w:eastAsia="Segoe UI Symbol" w:hAnsi="Times New Roman" w:cs="Times New Roman"/>
          <w:sz w:val="24"/>
          <w:szCs w:val="24"/>
          <w:shd w:val="clear" w:color="auto" w:fill="FFFFFF"/>
        </w:rPr>
        <w:t>№</w:t>
      </w:r>
      <w:r w:rsidRPr="00192EF7">
        <w:rPr>
          <w:rFonts w:ascii="Times New Roman" w:eastAsia="Times New Roman" w:hAnsi="Times New Roman" w:cs="Times New Roman"/>
          <w:sz w:val="24"/>
          <w:szCs w:val="24"/>
          <w:shd w:val="clear" w:color="auto" w:fill="FFFFFF"/>
        </w:rPr>
        <w:t>125-ФЗ «Об обязательном социальном страховании от несчастных случаев на производстве и профессиональных заболеваний».</w:t>
      </w:r>
    </w:p>
    <w:p w:rsidR="00ED2D3F" w:rsidRPr="00192EF7" w:rsidRDefault="00D96F98">
      <w:pPr>
        <w:spacing w:after="0" w:line="240" w:lineRule="auto"/>
        <w:ind w:firstLine="708"/>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t>10.2.4. Привлекает для организации консультационной и оздоровительной работы с сотрудниками квалифицированные кадры психологической службы, спортивные комплексы города Буинска.</w:t>
      </w:r>
    </w:p>
    <w:p w:rsidR="00ED2D3F" w:rsidRPr="00192EF7" w:rsidRDefault="00D96F98">
      <w:pPr>
        <w:spacing w:after="0" w:line="240" w:lineRule="auto"/>
        <w:ind w:firstLine="708"/>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t>10.2.5. Способствует оборудованию зон отдыха для сотрудников в учреждении.</w:t>
      </w:r>
    </w:p>
    <w:p w:rsidR="00ED2D3F" w:rsidRPr="00192EF7" w:rsidRDefault="00D96F98">
      <w:pPr>
        <w:spacing w:after="0" w:line="240" w:lineRule="auto"/>
        <w:ind w:firstLine="708"/>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t xml:space="preserve">10.2.6. 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Pr="00192EF7">
        <w:rPr>
          <w:rFonts w:ascii="Times New Roman" w:eastAsia="Times New Roman" w:hAnsi="Times New Roman" w:cs="Times New Roman"/>
          <w:sz w:val="24"/>
          <w:szCs w:val="24"/>
          <w:shd w:val="clear" w:color="auto" w:fill="FFFFFF"/>
        </w:rPr>
        <w:t>и.т.д</w:t>
      </w:r>
      <w:proofErr w:type="spellEnd"/>
      <w:r w:rsidRPr="00192EF7">
        <w:rPr>
          <w:rFonts w:ascii="Times New Roman" w:eastAsia="Times New Roman" w:hAnsi="Times New Roman" w:cs="Times New Roman"/>
          <w:sz w:val="24"/>
          <w:szCs w:val="24"/>
          <w:shd w:val="clear" w:color="auto" w:fill="FFFFFF"/>
        </w:rPr>
        <w:t>.).</w:t>
      </w:r>
    </w:p>
    <w:p w:rsidR="00ED2D3F" w:rsidRPr="00192EF7" w:rsidRDefault="00D96F98">
      <w:pPr>
        <w:spacing w:after="0" w:line="240" w:lineRule="auto"/>
        <w:ind w:firstLine="708"/>
        <w:jc w:val="both"/>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10.4. Профсоюзный комитет:</w:t>
      </w:r>
    </w:p>
    <w:p w:rsidR="00ED2D3F" w:rsidRPr="00192EF7" w:rsidRDefault="00D96F98">
      <w:pPr>
        <w:spacing w:after="0" w:line="240" w:lineRule="auto"/>
        <w:ind w:firstLine="708"/>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D2D3F" w:rsidRPr="00192EF7" w:rsidRDefault="00D96F98">
      <w:pPr>
        <w:spacing w:after="0" w:line="240" w:lineRule="auto"/>
        <w:ind w:left="708"/>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t xml:space="preserve">-льготные путевки в санатории ФПРТ, объединения </w:t>
      </w:r>
      <w:proofErr w:type="spellStart"/>
      <w:r w:rsidRPr="00192EF7">
        <w:rPr>
          <w:rFonts w:ascii="Times New Roman" w:eastAsia="Times New Roman" w:hAnsi="Times New Roman" w:cs="Times New Roman"/>
          <w:sz w:val="24"/>
          <w:szCs w:val="24"/>
          <w:shd w:val="clear" w:color="auto" w:fill="FFFFFF"/>
        </w:rPr>
        <w:t>профкурорт</w:t>
      </w:r>
      <w:proofErr w:type="spellEnd"/>
      <w:r w:rsidRPr="00192EF7">
        <w:rPr>
          <w:rFonts w:ascii="Times New Roman" w:eastAsia="Times New Roman" w:hAnsi="Times New Roman" w:cs="Times New Roman"/>
          <w:sz w:val="24"/>
          <w:szCs w:val="24"/>
          <w:shd w:val="clear" w:color="auto" w:fill="FFFFFF"/>
        </w:rPr>
        <w:t xml:space="preserve"> ФПРТ;</w:t>
      </w:r>
    </w:p>
    <w:p w:rsidR="00ED2D3F" w:rsidRPr="00192EF7" w:rsidRDefault="00D96F98">
      <w:pPr>
        <w:spacing w:after="0" w:line="240" w:lineRule="auto"/>
        <w:ind w:firstLine="708"/>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t xml:space="preserve">-отдых в Крым по проекту «За здоровьем в Крым»; </w:t>
      </w:r>
    </w:p>
    <w:p w:rsidR="00ED2D3F" w:rsidRPr="00192EF7" w:rsidRDefault="00D96F98">
      <w:pPr>
        <w:spacing w:after="0" w:line="240" w:lineRule="auto"/>
        <w:ind w:firstLine="708"/>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D2D3F" w:rsidRPr="00192EF7" w:rsidRDefault="00D96F98">
      <w:pPr>
        <w:spacing w:after="0" w:line="240" w:lineRule="auto"/>
        <w:ind w:firstLine="708"/>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t>-санаторный отдых по программе «Профсоюзный уик-энд»;</w:t>
      </w:r>
    </w:p>
    <w:p w:rsidR="00ED2D3F" w:rsidRPr="00192EF7" w:rsidRDefault="00D96F98">
      <w:pPr>
        <w:spacing w:after="0" w:line="240" w:lineRule="auto"/>
        <w:ind w:firstLine="708"/>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t>10.4.2.  Организует участие в социальных проектах:</w:t>
      </w:r>
    </w:p>
    <w:p w:rsidR="00ED2D3F" w:rsidRPr="00192EF7" w:rsidRDefault="00D96F98">
      <w:pPr>
        <w:spacing w:after="0" w:line="240" w:lineRule="auto"/>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t>- «Лыжня России», «Воскресная лыжня»; «К здоровью через плавание»; Спартакиада работников образования.</w:t>
      </w:r>
    </w:p>
    <w:p w:rsidR="00ED2D3F" w:rsidRPr="00192EF7" w:rsidRDefault="00D96F98">
      <w:pPr>
        <w:spacing w:after="0" w:line="240" w:lineRule="auto"/>
        <w:ind w:firstLine="708"/>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t>10.4.3.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ED2D3F" w:rsidRPr="00192EF7" w:rsidRDefault="00D96F98" w:rsidP="00952363">
      <w:pPr>
        <w:spacing w:after="0" w:line="240" w:lineRule="auto"/>
        <w:ind w:firstLine="708"/>
        <w:jc w:val="both"/>
        <w:rPr>
          <w:rFonts w:ascii="Times New Roman" w:eastAsia="Times New Roman" w:hAnsi="Times New Roman" w:cs="Times New Roman"/>
          <w:sz w:val="24"/>
          <w:szCs w:val="24"/>
          <w:shd w:val="clear" w:color="auto" w:fill="FFFFFF"/>
        </w:rPr>
      </w:pPr>
      <w:r w:rsidRPr="00192EF7">
        <w:rPr>
          <w:rFonts w:ascii="Times New Roman" w:eastAsia="Times New Roman" w:hAnsi="Times New Roman" w:cs="Times New Roman"/>
          <w:sz w:val="24"/>
          <w:szCs w:val="24"/>
          <w:shd w:val="clear" w:color="auto" w:fill="FFFFFF"/>
        </w:rPr>
        <w:t xml:space="preserve">10.4.4. Способствует организации работы </w:t>
      </w:r>
      <w:proofErr w:type="spellStart"/>
      <w:r w:rsidRPr="00192EF7">
        <w:rPr>
          <w:rFonts w:ascii="Times New Roman" w:eastAsia="Times New Roman" w:hAnsi="Times New Roman" w:cs="Times New Roman"/>
          <w:sz w:val="24"/>
          <w:szCs w:val="24"/>
          <w:shd w:val="clear" w:color="auto" w:fill="FFFFFF"/>
        </w:rPr>
        <w:t>здоровьесберегающей</w:t>
      </w:r>
      <w:proofErr w:type="spellEnd"/>
      <w:r w:rsidRPr="00192EF7">
        <w:rPr>
          <w:rFonts w:ascii="Times New Roman" w:eastAsia="Times New Roman" w:hAnsi="Times New Roman" w:cs="Times New Roman"/>
          <w:sz w:val="24"/>
          <w:szCs w:val="24"/>
          <w:shd w:val="clear" w:color="auto" w:fill="FFFFFF"/>
        </w:rPr>
        <w:t xml:space="preserve">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w:t>
      </w:r>
    </w:p>
    <w:p w:rsidR="00ED2D3F" w:rsidRPr="00192EF7" w:rsidRDefault="00D96F98">
      <w:pPr>
        <w:spacing w:after="0" w:line="240" w:lineRule="auto"/>
        <w:jc w:val="center"/>
        <w:rPr>
          <w:rFonts w:ascii="Times New Roman" w:eastAsia="Times New Roman" w:hAnsi="Times New Roman" w:cs="Times New Roman"/>
          <w:b/>
          <w:color w:val="000000"/>
          <w:sz w:val="24"/>
          <w:szCs w:val="24"/>
          <w:u w:val="single"/>
        </w:rPr>
      </w:pPr>
      <w:r w:rsidRPr="00192EF7">
        <w:rPr>
          <w:rFonts w:ascii="Times New Roman" w:eastAsia="Times New Roman" w:hAnsi="Times New Roman" w:cs="Times New Roman"/>
          <w:b/>
          <w:color w:val="000000"/>
          <w:sz w:val="24"/>
          <w:szCs w:val="24"/>
          <w:u w:val="single"/>
        </w:rPr>
        <w:t>ХI. Пенсионное обеспечение.</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11.1. В соответствии с Федеральным законом «Об индивидуальном (персонифицированном) учете в системе государственного пенсионного страхования» от 1 апреля 1996 года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11.2.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167-ФЗ «Об обязательном пенсионном страховании в Российской Федерации», от 28 декабря 2013 года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400-ФЗ «О страховых  пенсиях в Российской Федерации», от 7 мая 1998 года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75-ФЗ «О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 г.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2524, и других правовых нормативных актов в области пенсионного страхования, в том числе:</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обеспечивает своевременную и полную уплату страховых взносов в Пенсионный фонд РФ;</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lastRenderedPageBreak/>
        <w:t>- своевременно представляет в Пенсионный фонд РФ достоверные индивидуальные сведения;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знакомит работников с информацией персонифицированного учёта. Представленной в пенсионный фонд РФ;</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584 «О негосударственном пенсионном обеспечении отдельных работников бюджетной сферы Республики Татарстан».</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11.3. В целях реализации подпункта 19 пункта 1 статьи 30 Федерального закона от 28 декабря 2013 года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11.4. Стороны проводят разъяснительную работу среди членов Профсоюза по участию в республиканском проекте «Профсоюзный бонус к пенсии».</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center"/>
        <w:rPr>
          <w:rFonts w:ascii="Times New Roman" w:eastAsia="Times New Roman" w:hAnsi="Times New Roman" w:cs="Times New Roman"/>
          <w:b/>
          <w:sz w:val="24"/>
          <w:szCs w:val="24"/>
          <w:u w:val="single"/>
        </w:rPr>
      </w:pPr>
      <w:r w:rsidRPr="00192EF7">
        <w:rPr>
          <w:rFonts w:ascii="Times New Roman" w:eastAsia="Times New Roman" w:hAnsi="Times New Roman" w:cs="Times New Roman"/>
          <w:b/>
          <w:sz w:val="24"/>
          <w:szCs w:val="24"/>
          <w:u w:val="single"/>
        </w:rPr>
        <w:t>XII. Молодежная политика</w:t>
      </w:r>
    </w:p>
    <w:p w:rsidR="00ED2D3F" w:rsidRPr="00192EF7" w:rsidRDefault="00D96F98">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ab/>
        <w:t xml:space="preserve">12.1. С целью развития кадрового потенциала, обеспечения профессионального роста и социальной защищенности молодых педагогов </w:t>
      </w:r>
      <w:r w:rsidRPr="00192EF7">
        <w:rPr>
          <w:rFonts w:ascii="Times New Roman" w:eastAsia="Times New Roman" w:hAnsi="Times New Roman" w:cs="Times New Roman"/>
          <w:b/>
          <w:color w:val="000000"/>
          <w:sz w:val="24"/>
          <w:szCs w:val="24"/>
        </w:rPr>
        <w:t>стороны совместно:</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12.1.2. Содействуют профессиональной и социальной адаптации, закреплению в учреждении и профессиональному росту молодых педагогов; созданию необходимых условий труда молодым педагогам, оснащённости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учреждении.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12.1.3.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учреждении и других документов).</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12.1.4. Способствуют привлечению молодых педагогов к реализации республиканских образовательных проектов и социально значимых мероприятий.</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12.1.5. Привлекают молодых педагогов к активному участию в различных формах государственно-общественного управления.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12.1.6. Поддерживают и обеспечивают поддержку социальных инициатив молодых педагогов.</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12.1.7.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12.2. Стороны считают приоритетными следующие направления в совместной деятельности по реализации молодёжной политики: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принимать участие в конференциях, слётах, форумах, семинарах, «круглых столах» по конкретным молодёжным проблемам;</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 изучать опыт, совершенствование форм и методов работы с молодёжью; </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 материально стимулировать ежемесячной стимулирующей надбавкой молодых педагогов в соответствии с постановлением Кабинета Министров Республики Татарстан от 29.12.2018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1270 года «Об установлении ежемесячной стимулирующей надбавки педагогическим работникам-молодым специалистам»;</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обеспечивать финансирование мероприятий по формированию позитивного имиджа и повышению социального статуса молодых педагогов:</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 принимать участие в республиканских конкурсах «Воспитатель года» в номинации «Педагогический дебют»; </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w:t>
      </w:r>
      <w:r w:rsidRPr="00192EF7">
        <w:rPr>
          <w:rFonts w:ascii="Times New Roman" w:eastAsia="Times New Roman" w:hAnsi="Times New Roman" w:cs="Times New Roman"/>
          <w:color w:val="000000"/>
          <w:sz w:val="24"/>
          <w:szCs w:val="24"/>
        </w:rPr>
        <w:lastRenderedPageBreak/>
        <w:t>технологий, специальных молодежных образовательных проектов при участии работодателей;</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участие в Республиканской педагогической школе молодых педагогов;</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проведение муниципальной педагогической школы молодых педагогов;</w:t>
      </w:r>
    </w:p>
    <w:p w:rsidR="00ED2D3F" w:rsidRPr="00192EF7" w:rsidRDefault="00D96F98">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          - на основании Постановления Исполнительного комитета </w:t>
      </w:r>
      <w:proofErr w:type="spellStart"/>
      <w:r w:rsidRPr="00192EF7">
        <w:rPr>
          <w:rFonts w:ascii="Times New Roman" w:eastAsia="Times New Roman" w:hAnsi="Times New Roman" w:cs="Times New Roman"/>
          <w:color w:val="000000"/>
          <w:sz w:val="24"/>
          <w:szCs w:val="24"/>
        </w:rPr>
        <w:t>Буинского</w:t>
      </w:r>
      <w:proofErr w:type="spellEnd"/>
      <w:r w:rsidRPr="00192EF7">
        <w:rPr>
          <w:rFonts w:ascii="Times New Roman" w:eastAsia="Times New Roman" w:hAnsi="Times New Roman" w:cs="Times New Roman"/>
          <w:color w:val="000000"/>
          <w:sz w:val="24"/>
          <w:szCs w:val="24"/>
        </w:rPr>
        <w:t xml:space="preserve"> муниципального района Республики Татарстан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207 </w:t>
      </w:r>
      <w:proofErr w:type="spellStart"/>
      <w:r w:rsidRPr="00192EF7">
        <w:rPr>
          <w:rFonts w:ascii="Times New Roman" w:eastAsia="Times New Roman" w:hAnsi="Times New Roman" w:cs="Times New Roman"/>
          <w:color w:val="000000"/>
          <w:sz w:val="24"/>
          <w:szCs w:val="24"/>
        </w:rPr>
        <w:t>ик</w:t>
      </w:r>
      <w:proofErr w:type="spellEnd"/>
      <w:r w:rsidRPr="00192EF7">
        <w:rPr>
          <w:rFonts w:ascii="Times New Roman" w:eastAsia="Times New Roman" w:hAnsi="Times New Roman" w:cs="Times New Roman"/>
          <w:color w:val="000000"/>
          <w:sz w:val="24"/>
          <w:szCs w:val="24"/>
        </w:rPr>
        <w:t>-п от 22.07.2022г. «О присуждении стимулирующих выплат «Поддержка молодых педагогов» установить следующие меры социальной поддержки молодым педагогам:</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-единовременная выплата в размере 10 000 (десять тысяч) рублей впервые прибывшим   в образовательные организации района;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ежемесячная стимулирующая надбавка к заработной плате в размере 5000 (пять тысяч) рублей педагогам, осуществляющим трудовую деятельность в образовательных организациях района первый год работы;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«Грант главы» - единовременная выплата в размере 20 000 (двадцать тысяч) рублей педагогам, осуществляющим трудовую деятельность в образовательных организациях района со стажем работы от 1 года до 4 лет.</w:t>
      </w:r>
    </w:p>
    <w:p w:rsidR="00ED2D3F" w:rsidRPr="00192EF7" w:rsidRDefault="00D96F98">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ab/>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ED2D3F" w:rsidRPr="00192EF7" w:rsidRDefault="00ED2D3F">
      <w:pPr>
        <w:spacing w:after="0" w:line="240" w:lineRule="auto"/>
        <w:jc w:val="both"/>
        <w:rPr>
          <w:rFonts w:ascii="Times New Roman" w:eastAsia="Times New Roman" w:hAnsi="Times New Roman" w:cs="Times New Roman"/>
          <w:color w:val="000000"/>
          <w:sz w:val="24"/>
          <w:szCs w:val="24"/>
        </w:rPr>
      </w:pPr>
    </w:p>
    <w:p w:rsidR="00ED2D3F" w:rsidRPr="00192EF7" w:rsidRDefault="00D96F98">
      <w:pPr>
        <w:spacing w:after="0" w:line="240" w:lineRule="auto"/>
        <w:jc w:val="center"/>
        <w:rPr>
          <w:rFonts w:ascii="Times New Roman" w:eastAsia="Times New Roman" w:hAnsi="Times New Roman" w:cs="Times New Roman"/>
          <w:b/>
          <w:color w:val="000000"/>
          <w:sz w:val="24"/>
          <w:szCs w:val="24"/>
          <w:u w:val="single"/>
        </w:rPr>
      </w:pPr>
      <w:r w:rsidRPr="00192EF7">
        <w:rPr>
          <w:rFonts w:ascii="Times New Roman" w:eastAsia="Times New Roman" w:hAnsi="Times New Roman" w:cs="Times New Roman"/>
          <w:b/>
          <w:color w:val="000000"/>
          <w:sz w:val="24"/>
          <w:szCs w:val="24"/>
          <w:u w:val="single"/>
        </w:rPr>
        <w:t>ХIII. Гарантии профсоюзной деятельности.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u w:val="single"/>
        </w:rPr>
      </w:pPr>
      <w:r w:rsidRPr="00192EF7">
        <w:rPr>
          <w:rFonts w:ascii="Times New Roman" w:eastAsia="Times New Roman" w:hAnsi="Times New Roman" w:cs="Times New Roman"/>
          <w:b/>
          <w:color w:val="000000"/>
          <w:sz w:val="24"/>
          <w:szCs w:val="24"/>
          <w:u w:val="single"/>
        </w:rPr>
        <w:t>13.1. Стороны подтверждают,</w:t>
      </w:r>
      <w:r w:rsidRPr="00192EF7">
        <w:rPr>
          <w:rFonts w:ascii="Times New Roman" w:eastAsia="Times New Roman" w:hAnsi="Times New Roman" w:cs="Times New Roman"/>
          <w:color w:val="000000"/>
          <w:sz w:val="24"/>
          <w:szCs w:val="24"/>
          <w:u w:val="single"/>
        </w:rPr>
        <w:t xml:space="preserve"> что:</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13.1.1.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профсоюзного комитета.</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Аттестация работников производится при участии представителей профсоюзного комитета. </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13.1.2. В соответствии со ст.377 Трудового кодекса Российской Федерации, ст.28 Федерального Закона от 12 января 1996 года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10-ФЗ «О профессиональных союзах, их правах и гарантиях деятельности», ст.23 Закона Республики Татарстан от 18 января 1995 года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2303-ХП  «О профессиональных союзах» профсоюзному комитету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192EF7">
        <w:rPr>
          <w:rFonts w:ascii="Times New Roman" w:eastAsia="Times New Roman" w:hAnsi="Times New Roman" w:cs="Times New Roman"/>
          <w:color w:val="000000"/>
          <w:sz w:val="24"/>
          <w:szCs w:val="24"/>
        </w:rPr>
        <w:t>mail</w:t>
      </w:r>
      <w:proofErr w:type="spellEnd"/>
      <w:r w:rsidRPr="00192EF7">
        <w:rPr>
          <w:rFonts w:ascii="Times New Roman" w:eastAsia="Times New Roman" w:hAnsi="Times New Roman" w:cs="Times New Roman"/>
          <w:color w:val="000000"/>
          <w:sz w:val="24"/>
          <w:szCs w:val="24"/>
        </w:rPr>
        <w:t xml:space="preserve"> и </w:t>
      </w:r>
      <w:proofErr w:type="spellStart"/>
      <w:r w:rsidRPr="00192EF7">
        <w:rPr>
          <w:rFonts w:ascii="Times New Roman" w:eastAsia="Times New Roman" w:hAnsi="Times New Roman" w:cs="Times New Roman"/>
          <w:color w:val="000000"/>
          <w:sz w:val="24"/>
          <w:szCs w:val="24"/>
        </w:rPr>
        <w:t>Internet</w:t>
      </w:r>
      <w:proofErr w:type="spellEnd"/>
      <w:r w:rsidRPr="00192EF7">
        <w:rPr>
          <w:rFonts w:ascii="Times New Roman" w:eastAsia="Times New Roman" w:hAnsi="Times New Roman" w:cs="Times New Roman"/>
          <w:color w:val="000000"/>
          <w:sz w:val="24"/>
          <w:szCs w:val="24"/>
        </w:rPr>
        <w:t>), множительной техникой и др. в целях реализации уставной деятельности.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color w:val="000000"/>
          <w:sz w:val="24"/>
          <w:szCs w:val="24"/>
        </w:rPr>
        <w:t xml:space="preserve">13.1.3. </w:t>
      </w:r>
      <w:r w:rsidRPr="00192EF7">
        <w:rPr>
          <w:rFonts w:ascii="Times New Roman" w:eastAsia="Times New Roman" w:hAnsi="Times New Roman" w:cs="Times New Roman"/>
          <w:sz w:val="24"/>
          <w:szCs w:val="24"/>
        </w:rPr>
        <w:t xml:space="preserve">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Pr="00192EF7">
        <w:rPr>
          <w:rFonts w:ascii="Times New Roman" w:eastAsia="Times New Roman" w:hAnsi="Times New Roman" w:cs="Times New Roman"/>
          <w:sz w:val="24"/>
          <w:szCs w:val="24"/>
        </w:rPr>
        <w:t>Роскомнадзора</w:t>
      </w:r>
      <w:proofErr w:type="spellEnd"/>
      <w:r w:rsidRPr="00192EF7">
        <w:rPr>
          <w:rFonts w:ascii="Times New Roman" w:eastAsia="Times New Roman" w:hAnsi="Times New Roman" w:cs="Times New Roman"/>
          <w:sz w:val="24"/>
          <w:szCs w:val="24"/>
        </w:rPr>
        <w:t xml:space="preserve">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08-41969 от 19.05.2023).</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13.1.4.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13.1.5.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w:t>
      </w:r>
      <w:r w:rsidRPr="00192EF7">
        <w:rPr>
          <w:rFonts w:ascii="Times New Roman" w:eastAsia="Times New Roman" w:hAnsi="Times New Roman" w:cs="Times New Roman"/>
          <w:color w:val="000000"/>
          <w:sz w:val="24"/>
          <w:szCs w:val="24"/>
        </w:rPr>
        <w:lastRenderedPageBreak/>
        <w:t>работника-члена профсоюза при наличии его письменного согласия на раскрытие персональных данных.</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13.1.6.  В соответствии со ст.25 Федерального Закона от 12 января 1996 года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10-ФЗ  «О профессиональных союзах, их правах и гарантиях деятельности», ст.22 Закона Республики Татарстан от 18 января 1995 года </w:t>
      </w:r>
      <w:r w:rsidRPr="00192EF7">
        <w:rPr>
          <w:rFonts w:ascii="Times New Roman" w:eastAsia="Segoe UI Symbol" w:hAnsi="Times New Roman" w:cs="Times New Roman"/>
          <w:color w:val="000000"/>
          <w:sz w:val="24"/>
          <w:szCs w:val="24"/>
        </w:rPr>
        <w:t>№</w:t>
      </w:r>
      <w:r w:rsidRPr="00192EF7">
        <w:rPr>
          <w:rFonts w:ascii="Times New Roman" w:eastAsia="Times New Roman" w:hAnsi="Times New Roman" w:cs="Times New Roman"/>
          <w:color w:val="000000"/>
          <w:sz w:val="24"/>
          <w:szCs w:val="24"/>
        </w:rPr>
        <w:t xml:space="preserve"> 2303-ХП  «О профессиональных союзах» через коллективный договор между работодателем и профсоюзным комитетом -  работнику, избранному председателем профсоюзного комитета,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13.1.7. 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13.1.8.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13.1.9. Не освобождённому председателю</w:t>
      </w:r>
      <w:r w:rsidRPr="00192EF7">
        <w:rPr>
          <w:rFonts w:ascii="Times New Roman" w:eastAsia="Times New Roman" w:hAnsi="Times New Roman" w:cs="Times New Roman"/>
          <w:sz w:val="24"/>
          <w:szCs w:val="24"/>
        </w:rPr>
        <w:t xml:space="preserve"> первичной профсоюзной организации образовательного учреждения предоставляется </w:t>
      </w:r>
      <w:r w:rsidRPr="00192EF7">
        <w:rPr>
          <w:rFonts w:ascii="Times New Roman" w:eastAsia="Times New Roman" w:hAnsi="Times New Roman" w:cs="Times New Roman"/>
          <w:color w:val="000000"/>
          <w:sz w:val="24"/>
          <w:szCs w:val="24"/>
        </w:rPr>
        <w:t xml:space="preserve">дополнительный оплачиваемый отпуск в количестве 7 (семи) календарных дней (ст.116 ТК РФ). </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13.1.10. </w:t>
      </w:r>
      <w:r w:rsidRPr="00192EF7">
        <w:rPr>
          <w:rFonts w:ascii="Times New Roman" w:eastAsia="Times New Roman" w:hAnsi="Times New Roman" w:cs="Times New Roman"/>
          <w:sz w:val="24"/>
          <w:szCs w:val="24"/>
        </w:rPr>
        <w:t>З</w:t>
      </w:r>
      <w:r w:rsidRPr="00192EF7">
        <w:rPr>
          <w:rFonts w:ascii="Times New Roman" w:eastAsia="Times New Roman" w:hAnsi="Times New Roman" w:cs="Times New Roman"/>
          <w:color w:val="000000"/>
          <w:sz w:val="24"/>
          <w:szCs w:val="24"/>
        </w:rPr>
        <w:t xml:space="preserve">а общественно - значимую работу не освобожденному председателю первичной профсоюзной организации образовательного учреждения добавить </w:t>
      </w:r>
      <w:r w:rsidRPr="00192EF7">
        <w:rPr>
          <w:rFonts w:ascii="Times New Roman" w:eastAsia="Times New Roman" w:hAnsi="Times New Roman" w:cs="Times New Roman"/>
          <w:sz w:val="24"/>
          <w:szCs w:val="24"/>
        </w:rPr>
        <w:t xml:space="preserve"> 5 (пять) баллов в критерии оценки результативности профессиональной деятельности.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13.2.По согласованию с профсоюзным комитетом рассматриваются следующие вопросы:</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расторжение трудового договора с работниками, являющимися членами Профсоюза, по инициативе работодателя (ст.82,374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привлечение к сверхурочным работам (ст.99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разделение рабочего времени на части (ст.105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привлечение к работе в выходные и нерабочие праздничные дни (ст.113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очередность предоставления отпусков (ст. 123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установление заработной платы (ст.135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применение систем нормирования труда (ст.159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массовые увольнения работников (ст.180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установление перечня должностей с ненормированным рабочим днем (ст.101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утверждение Правил внутреннего трудового распорядка (ст.190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создание комиссий по охране труда (ст.218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установление графиков сменности, расписаний занятий (ст.103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 установление </w:t>
      </w:r>
      <w:r w:rsidRPr="00192EF7">
        <w:rPr>
          <w:rFonts w:ascii="Times New Roman" w:eastAsia="Times New Roman" w:hAnsi="Times New Roman" w:cs="Times New Roman"/>
          <w:sz w:val="24"/>
          <w:szCs w:val="24"/>
        </w:rPr>
        <w:t>ежегодного дополнительного оплачиваемого отпуска (ст.117 ТК РФ),</w:t>
      </w:r>
      <w:r w:rsidRPr="00192EF7">
        <w:rPr>
          <w:rFonts w:ascii="Times New Roman" w:eastAsia="Times New Roman" w:hAnsi="Times New Roman" w:cs="Times New Roman"/>
          <w:color w:val="000000"/>
          <w:sz w:val="24"/>
          <w:szCs w:val="24"/>
        </w:rPr>
        <w:t xml:space="preserve"> размеров доплат и за работу во вредных и (или) опасных условиях труда (ст.147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ED2D3F" w:rsidRPr="00192EF7"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размер повышения оплаты труда в ночное время (ст.154 ТК РФ);</w:t>
      </w:r>
    </w:p>
    <w:p w:rsidR="00ED2D3F" w:rsidRDefault="00D96F98" w:rsidP="00D02EDA">
      <w:pPr>
        <w:spacing w:after="0" w:line="240" w:lineRule="auto"/>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применение и снятие дисциплинарного взыскания до истечения 1 года со дня его применения (ст.193,194 ТК РФ);</w:t>
      </w:r>
    </w:p>
    <w:p w:rsidR="00EE6B9E" w:rsidRDefault="00EE6B9E" w:rsidP="00D02EDA">
      <w:pPr>
        <w:spacing w:after="0" w:line="240" w:lineRule="auto"/>
        <w:jc w:val="both"/>
        <w:rPr>
          <w:rFonts w:ascii="Times New Roman" w:eastAsia="Times New Roman" w:hAnsi="Times New Roman" w:cs="Times New Roman"/>
          <w:color w:val="000000"/>
          <w:sz w:val="24"/>
          <w:szCs w:val="24"/>
        </w:rPr>
      </w:pPr>
      <w:r w:rsidRPr="00EE6B9E">
        <w:rPr>
          <w:rFonts w:ascii="Times New Roman" w:eastAsia="Times New Roman" w:hAnsi="Times New Roman" w:cs="Times New Roman"/>
          <w:noProof/>
          <w:color w:val="000000"/>
          <w:sz w:val="24"/>
          <w:szCs w:val="24"/>
        </w:rPr>
        <w:lastRenderedPageBreak/>
        <w:drawing>
          <wp:inline distT="0" distB="0" distL="0" distR="0">
            <wp:extent cx="5940425" cy="8678671"/>
            <wp:effectExtent l="0" t="0" r="0" b="0"/>
            <wp:docPr id="2" name="Рисунок 2" descr="C:\Users\79534\Desktop\КД 24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9534\Desktop\КД 24 3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8678671"/>
                    </a:xfrm>
                    <a:prstGeom prst="rect">
                      <a:avLst/>
                    </a:prstGeom>
                    <a:noFill/>
                    <a:ln>
                      <a:noFill/>
                    </a:ln>
                  </pic:spPr>
                </pic:pic>
              </a:graphicData>
            </a:graphic>
          </wp:inline>
        </w:drawing>
      </w:r>
    </w:p>
    <w:p w:rsidR="00EE6B9E" w:rsidRPr="00192EF7" w:rsidRDefault="00EE6B9E" w:rsidP="00D02EDA">
      <w:pPr>
        <w:spacing w:after="0" w:line="240" w:lineRule="auto"/>
        <w:jc w:val="both"/>
        <w:rPr>
          <w:rFonts w:ascii="Times New Roman" w:eastAsia="Times New Roman" w:hAnsi="Times New Roman" w:cs="Times New Roman"/>
          <w:color w:val="000000"/>
          <w:sz w:val="24"/>
          <w:szCs w:val="24"/>
        </w:rPr>
      </w:pP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proofErr w:type="gramStart"/>
      <w:r w:rsidRPr="00192EF7">
        <w:rPr>
          <w:rFonts w:ascii="Times New Roman" w:eastAsia="Times New Roman" w:hAnsi="Times New Roman" w:cs="Times New Roman"/>
          <w:color w:val="000000"/>
          <w:sz w:val="24"/>
          <w:szCs w:val="24"/>
        </w:rPr>
        <w:lastRenderedPageBreak/>
        <w:t>правах</w:t>
      </w:r>
      <w:proofErr w:type="gramEnd"/>
      <w:r w:rsidRPr="00192EF7">
        <w:rPr>
          <w:rFonts w:ascii="Times New Roman" w:eastAsia="Times New Roman" w:hAnsi="Times New Roman" w:cs="Times New Roman"/>
          <w:color w:val="000000"/>
          <w:sz w:val="24"/>
          <w:szCs w:val="24"/>
        </w:rPr>
        <w:t xml:space="preserve"> и гарантиях деятельности», профсоюзный комитет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13.5. Работодатель совместно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13.6.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color w:val="000000"/>
          <w:sz w:val="24"/>
          <w:szCs w:val="24"/>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13.7. Стороны пришли к соглашению, что их интересы, отраженные в данном коллективном договоре, могут быть реализованы только при условии обязательного выполнения сторонами всех обязательств коллективного договора. </w:t>
      </w:r>
    </w:p>
    <w:p w:rsidR="006F0454" w:rsidRPr="00192EF7" w:rsidRDefault="006F0454">
      <w:pPr>
        <w:spacing w:after="0" w:line="240" w:lineRule="auto"/>
        <w:ind w:firstLine="708"/>
        <w:jc w:val="both"/>
        <w:rPr>
          <w:rFonts w:ascii="Times New Roman" w:eastAsia="Times New Roman" w:hAnsi="Times New Roman" w:cs="Times New Roman"/>
          <w:color w:val="000000"/>
          <w:sz w:val="24"/>
          <w:szCs w:val="24"/>
        </w:rPr>
      </w:pPr>
    </w:p>
    <w:p w:rsidR="006F0454" w:rsidRPr="00192EF7" w:rsidRDefault="006F0454">
      <w:pPr>
        <w:spacing w:after="0" w:line="240" w:lineRule="auto"/>
        <w:ind w:firstLine="708"/>
        <w:jc w:val="both"/>
        <w:rPr>
          <w:rFonts w:ascii="Times New Roman" w:eastAsia="Times New Roman" w:hAnsi="Times New Roman" w:cs="Times New Roman"/>
          <w:color w:val="000000"/>
          <w:sz w:val="24"/>
          <w:szCs w:val="24"/>
        </w:rPr>
      </w:pPr>
    </w:p>
    <w:p w:rsidR="006F0454" w:rsidRPr="00192EF7" w:rsidRDefault="006F0454">
      <w:pPr>
        <w:spacing w:after="0" w:line="240" w:lineRule="auto"/>
        <w:ind w:firstLine="708"/>
        <w:jc w:val="both"/>
        <w:rPr>
          <w:rFonts w:ascii="Times New Roman" w:eastAsia="Times New Roman" w:hAnsi="Times New Roman" w:cs="Times New Roman"/>
          <w:color w:val="000000"/>
          <w:sz w:val="24"/>
          <w:szCs w:val="24"/>
        </w:rPr>
      </w:pPr>
    </w:p>
    <w:tbl>
      <w:tblPr>
        <w:tblW w:w="0" w:type="auto"/>
        <w:tblInd w:w="98" w:type="dxa"/>
        <w:tblCellMar>
          <w:left w:w="10" w:type="dxa"/>
          <w:right w:w="10" w:type="dxa"/>
        </w:tblCellMar>
        <w:tblLook w:val="04A0" w:firstRow="1" w:lastRow="0" w:firstColumn="1" w:lastColumn="0" w:noHBand="0" w:noVBand="1"/>
      </w:tblPr>
      <w:tblGrid>
        <w:gridCol w:w="4868"/>
        <w:gridCol w:w="4487"/>
      </w:tblGrid>
      <w:tr w:rsidR="00ED2D3F" w:rsidRPr="00192EF7" w:rsidTr="00D02EDA">
        <w:trPr>
          <w:trHeight w:val="1"/>
        </w:trPr>
        <w:tc>
          <w:tcPr>
            <w:tcW w:w="4868" w:type="dxa"/>
            <w:shd w:val="clear" w:color="000000" w:fill="FFFFFF"/>
            <w:tcMar>
              <w:left w:w="108" w:type="dxa"/>
              <w:right w:w="108" w:type="dxa"/>
            </w:tcMar>
          </w:tcPr>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b/>
                <w:sz w:val="24"/>
                <w:szCs w:val="24"/>
              </w:rPr>
              <w:t>От имени работодателя</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Директор</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__________/Каримова А.К.</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02ED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 </w:t>
            </w:r>
            <w:r w:rsidR="00D96F98" w:rsidRPr="00192E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марта </w:t>
            </w:r>
            <w:r w:rsidR="00D96F98" w:rsidRPr="00192EF7">
              <w:rPr>
                <w:rFonts w:ascii="Times New Roman" w:eastAsia="Times New Roman" w:hAnsi="Times New Roman" w:cs="Times New Roman"/>
                <w:sz w:val="24"/>
                <w:szCs w:val="24"/>
              </w:rPr>
              <w:t>2024</w:t>
            </w:r>
          </w:p>
          <w:p w:rsidR="00ED2D3F" w:rsidRPr="00192EF7" w:rsidRDefault="00ED2D3F">
            <w:pPr>
              <w:spacing w:after="0" w:line="240" w:lineRule="auto"/>
              <w:jc w:val="both"/>
              <w:rPr>
                <w:rFonts w:ascii="Times New Roman" w:eastAsia="Times New Roman" w:hAnsi="Times New Roman" w:cs="Times New Roman"/>
                <w:color w:val="FF0000"/>
                <w:sz w:val="24"/>
                <w:szCs w:val="24"/>
              </w:rPr>
            </w:pPr>
          </w:p>
          <w:p w:rsidR="00ED2D3F" w:rsidRPr="00192EF7" w:rsidRDefault="00D96F98">
            <w:pPr>
              <w:spacing w:after="0" w:line="240" w:lineRule="auto"/>
              <w:jc w:val="both"/>
              <w:rPr>
                <w:rFonts w:ascii="Times New Roman" w:eastAsia="Times New Roman" w:hAnsi="Times New Roman" w:cs="Times New Roman"/>
                <w:caps/>
                <w:sz w:val="24"/>
                <w:szCs w:val="24"/>
              </w:rPr>
            </w:pPr>
            <w:r w:rsidRPr="00192EF7">
              <w:rPr>
                <w:rFonts w:ascii="Times New Roman" w:eastAsia="Times New Roman" w:hAnsi="Times New Roman" w:cs="Times New Roman"/>
                <w:caps/>
                <w:sz w:val="24"/>
                <w:szCs w:val="24"/>
              </w:rPr>
              <w:t>м.п.</w:t>
            </w:r>
          </w:p>
          <w:p w:rsidR="00ED2D3F" w:rsidRPr="00192EF7" w:rsidRDefault="00ED2D3F">
            <w:pPr>
              <w:spacing w:after="0" w:line="240" w:lineRule="auto"/>
              <w:jc w:val="both"/>
              <w:rPr>
                <w:rFonts w:ascii="Times New Roman" w:hAnsi="Times New Roman" w:cs="Times New Roman"/>
                <w:sz w:val="24"/>
                <w:szCs w:val="24"/>
              </w:rPr>
            </w:pPr>
          </w:p>
        </w:tc>
        <w:tc>
          <w:tcPr>
            <w:tcW w:w="4487" w:type="dxa"/>
            <w:shd w:val="clear" w:color="000000" w:fill="FFFFFF"/>
            <w:tcMar>
              <w:left w:w="108" w:type="dxa"/>
              <w:right w:w="108" w:type="dxa"/>
            </w:tcMar>
          </w:tcPr>
          <w:p w:rsidR="00ED2D3F" w:rsidRPr="00192EF7" w:rsidRDefault="00D96F98">
            <w:pPr>
              <w:spacing w:after="0" w:line="240" w:lineRule="auto"/>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От имени работников</w:t>
            </w:r>
          </w:p>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Председатель профсоюзного комитета</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__________/</w:t>
            </w:r>
            <w:proofErr w:type="spellStart"/>
            <w:r w:rsidRPr="00192EF7">
              <w:rPr>
                <w:rFonts w:ascii="Times New Roman" w:eastAsia="Times New Roman" w:hAnsi="Times New Roman" w:cs="Times New Roman"/>
                <w:sz w:val="24"/>
                <w:szCs w:val="24"/>
              </w:rPr>
              <w:t>Каюмова</w:t>
            </w:r>
            <w:proofErr w:type="spellEnd"/>
            <w:r w:rsidRPr="00192EF7">
              <w:rPr>
                <w:rFonts w:ascii="Times New Roman" w:eastAsia="Times New Roman" w:hAnsi="Times New Roman" w:cs="Times New Roman"/>
                <w:sz w:val="24"/>
                <w:szCs w:val="24"/>
              </w:rPr>
              <w:t xml:space="preserve"> З.И.</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02ED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 </w:t>
            </w:r>
            <w:r w:rsidR="00D96F98" w:rsidRPr="00192E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марта </w:t>
            </w:r>
            <w:r w:rsidR="00D96F98" w:rsidRPr="00192EF7">
              <w:rPr>
                <w:rFonts w:ascii="Times New Roman" w:eastAsia="Times New Roman" w:hAnsi="Times New Roman" w:cs="Times New Roman"/>
                <w:sz w:val="24"/>
                <w:szCs w:val="24"/>
              </w:rPr>
              <w:t>2024</w:t>
            </w:r>
          </w:p>
          <w:p w:rsidR="00ED2D3F" w:rsidRPr="00192EF7" w:rsidRDefault="00ED2D3F">
            <w:pPr>
              <w:spacing w:after="0" w:line="240" w:lineRule="auto"/>
              <w:rPr>
                <w:rFonts w:ascii="Times New Roman" w:eastAsia="Times New Roman" w:hAnsi="Times New Roman" w:cs="Times New Roman"/>
                <w:sz w:val="24"/>
                <w:szCs w:val="24"/>
              </w:rPr>
            </w:pPr>
          </w:p>
          <w:p w:rsidR="00ED2D3F" w:rsidRPr="00192EF7" w:rsidRDefault="00ED2D3F">
            <w:pPr>
              <w:spacing w:after="0" w:line="240" w:lineRule="auto"/>
              <w:rPr>
                <w:rFonts w:ascii="Times New Roman" w:eastAsia="Times New Roman" w:hAnsi="Times New Roman" w:cs="Times New Roman"/>
                <w:color w:val="FF0000"/>
                <w:sz w:val="24"/>
                <w:szCs w:val="24"/>
              </w:rPr>
            </w:pPr>
          </w:p>
          <w:p w:rsidR="00ED2D3F" w:rsidRPr="00192EF7" w:rsidRDefault="00ED2D3F">
            <w:pPr>
              <w:spacing w:after="0" w:line="240" w:lineRule="auto"/>
              <w:rPr>
                <w:rFonts w:ascii="Times New Roman" w:hAnsi="Times New Roman" w:cs="Times New Roman"/>
                <w:sz w:val="24"/>
                <w:szCs w:val="24"/>
              </w:rPr>
            </w:pPr>
          </w:p>
        </w:tc>
      </w:tr>
    </w:tbl>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Принят на собрании трудового коллектива</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Председатель собрания _______________ /</w:t>
      </w:r>
      <w:proofErr w:type="spellStart"/>
      <w:r w:rsidRPr="00192EF7">
        <w:rPr>
          <w:rFonts w:ascii="Times New Roman" w:eastAsia="Times New Roman" w:hAnsi="Times New Roman" w:cs="Times New Roman"/>
          <w:sz w:val="24"/>
          <w:szCs w:val="24"/>
        </w:rPr>
        <w:t>Гимадиева</w:t>
      </w:r>
      <w:proofErr w:type="spellEnd"/>
      <w:r w:rsidRPr="00192EF7">
        <w:rPr>
          <w:rFonts w:ascii="Times New Roman" w:eastAsia="Times New Roman" w:hAnsi="Times New Roman" w:cs="Times New Roman"/>
          <w:sz w:val="24"/>
          <w:szCs w:val="24"/>
        </w:rPr>
        <w:t xml:space="preserve"> Д.Р.</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02ED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D96F98" w:rsidRPr="00192E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марта </w:t>
      </w:r>
      <w:r w:rsidR="00D96F98" w:rsidRPr="00192EF7">
        <w:rPr>
          <w:rFonts w:ascii="Times New Roman" w:eastAsia="Times New Roman" w:hAnsi="Times New Roman" w:cs="Times New Roman"/>
          <w:sz w:val="24"/>
          <w:szCs w:val="24"/>
        </w:rPr>
        <w:t xml:space="preserve">2024                 </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Default="00ED2D3F">
      <w:pPr>
        <w:spacing w:after="0" w:line="240" w:lineRule="auto"/>
        <w:jc w:val="both"/>
        <w:rPr>
          <w:rFonts w:ascii="Times New Roman" w:eastAsia="Times New Roman" w:hAnsi="Times New Roman" w:cs="Times New Roman"/>
          <w:sz w:val="24"/>
          <w:szCs w:val="24"/>
        </w:rPr>
      </w:pPr>
    </w:p>
    <w:p w:rsidR="00D02EDA" w:rsidRDefault="00D02EDA">
      <w:pPr>
        <w:spacing w:after="0" w:line="240" w:lineRule="auto"/>
        <w:jc w:val="both"/>
        <w:rPr>
          <w:rFonts w:ascii="Times New Roman" w:eastAsia="Times New Roman" w:hAnsi="Times New Roman" w:cs="Times New Roman"/>
          <w:sz w:val="24"/>
          <w:szCs w:val="24"/>
        </w:rPr>
      </w:pPr>
    </w:p>
    <w:p w:rsidR="00D02EDA" w:rsidRDefault="00D02EDA">
      <w:pPr>
        <w:spacing w:after="0" w:line="240" w:lineRule="auto"/>
        <w:jc w:val="both"/>
        <w:rPr>
          <w:rFonts w:ascii="Times New Roman" w:eastAsia="Times New Roman" w:hAnsi="Times New Roman" w:cs="Times New Roman"/>
          <w:sz w:val="24"/>
          <w:szCs w:val="24"/>
        </w:rPr>
      </w:pPr>
    </w:p>
    <w:p w:rsidR="00D02EDA" w:rsidRDefault="00D02EDA">
      <w:pPr>
        <w:spacing w:after="0" w:line="240" w:lineRule="auto"/>
        <w:jc w:val="both"/>
        <w:rPr>
          <w:rFonts w:ascii="Times New Roman" w:eastAsia="Times New Roman" w:hAnsi="Times New Roman" w:cs="Times New Roman"/>
          <w:sz w:val="24"/>
          <w:szCs w:val="24"/>
        </w:rPr>
      </w:pPr>
    </w:p>
    <w:p w:rsidR="00D02EDA" w:rsidRDefault="00D02EDA">
      <w:pPr>
        <w:spacing w:after="0" w:line="240" w:lineRule="auto"/>
        <w:jc w:val="both"/>
        <w:rPr>
          <w:rFonts w:ascii="Times New Roman" w:eastAsia="Times New Roman" w:hAnsi="Times New Roman" w:cs="Times New Roman"/>
          <w:sz w:val="24"/>
          <w:szCs w:val="24"/>
        </w:rPr>
      </w:pPr>
    </w:p>
    <w:p w:rsidR="00D02EDA" w:rsidRDefault="00D02EDA">
      <w:pPr>
        <w:spacing w:after="0" w:line="240" w:lineRule="auto"/>
        <w:jc w:val="both"/>
        <w:rPr>
          <w:rFonts w:ascii="Times New Roman" w:eastAsia="Times New Roman" w:hAnsi="Times New Roman" w:cs="Times New Roman"/>
          <w:sz w:val="24"/>
          <w:szCs w:val="24"/>
        </w:rPr>
      </w:pPr>
    </w:p>
    <w:p w:rsidR="00D02EDA" w:rsidRDefault="00D02EDA">
      <w:pPr>
        <w:spacing w:after="0" w:line="240" w:lineRule="auto"/>
        <w:jc w:val="both"/>
        <w:rPr>
          <w:rFonts w:ascii="Times New Roman" w:eastAsia="Times New Roman" w:hAnsi="Times New Roman" w:cs="Times New Roman"/>
          <w:sz w:val="24"/>
          <w:szCs w:val="24"/>
        </w:rPr>
      </w:pPr>
    </w:p>
    <w:p w:rsidR="00D02EDA" w:rsidRDefault="00D02EDA">
      <w:pPr>
        <w:spacing w:after="0" w:line="240" w:lineRule="auto"/>
        <w:jc w:val="both"/>
        <w:rPr>
          <w:rFonts w:ascii="Times New Roman" w:eastAsia="Times New Roman" w:hAnsi="Times New Roman" w:cs="Times New Roman"/>
          <w:sz w:val="24"/>
          <w:szCs w:val="24"/>
        </w:rPr>
      </w:pPr>
    </w:p>
    <w:p w:rsidR="00D02EDA" w:rsidRDefault="00D02EDA">
      <w:pPr>
        <w:spacing w:after="0" w:line="240" w:lineRule="auto"/>
        <w:jc w:val="both"/>
        <w:rPr>
          <w:rFonts w:ascii="Times New Roman" w:eastAsia="Times New Roman" w:hAnsi="Times New Roman" w:cs="Times New Roman"/>
          <w:sz w:val="24"/>
          <w:szCs w:val="24"/>
        </w:rPr>
      </w:pPr>
    </w:p>
    <w:p w:rsidR="00D02EDA" w:rsidRDefault="00D02EDA">
      <w:pPr>
        <w:spacing w:after="0" w:line="240" w:lineRule="auto"/>
        <w:jc w:val="both"/>
        <w:rPr>
          <w:rFonts w:ascii="Times New Roman" w:eastAsia="Times New Roman" w:hAnsi="Times New Roman" w:cs="Times New Roman"/>
          <w:sz w:val="24"/>
          <w:szCs w:val="24"/>
        </w:rPr>
      </w:pPr>
    </w:p>
    <w:p w:rsidR="00D02EDA" w:rsidRDefault="00D02EDA">
      <w:pPr>
        <w:spacing w:after="0" w:line="240" w:lineRule="auto"/>
        <w:jc w:val="both"/>
        <w:rPr>
          <w:rFonts w:ascii="Times New Roman" w:eastAsia="Times New Roman" w:hAnsi="Times New Roman" w:cs="Times New Roman"/>
          <w:sz w:val="24"/>
          <w:szCs w:val="24"/>
        </w:rPr>
      </w:pPr>
    </w:p>
    <w:p w:rsidR="00D02EDA" w:rsidRDefault="00D02EDA">
      <w:pPr>
        <w:spacing w:after="0" w:line="240" w:lineRule="auto"/>
        <w:jc w:val="both"/>
        <w:rPr>
          <w:rFonts w:ascii="Times New Roman" w:eastAsia="Times New Roman" w:hAnsi="Times New Roman" w:cs="Times New Roman"/>
          <w:sz w:val="24"/>
          <w:szCs w:val="24"/>
        </w:rPr>
      </w:pPr>
    </w:p>
    <w:p w:rsidR="00D02EDA" w:rsidRPr="00192EF7" w:rsidRDefault="00D02EDA">
      <w:pPr>
        <w:spacing w:after="0" w:line="240" w:lineRule="auto"/>
        <w:jc w:val="both"/>
        <w:rPr>
          <w:rFonts w:ascii="Times New Roman" w:eastAsia="Times New Roman" w:hAnsi="Times New Roman" w:cs="Times New Roman"/>
          <w:sz w:val="24"/>
          <w:szCs w:val="24"/>
        </w:rPr>
      </w:pPr>
    </w:p>
    <w:p w:rsidR="00ED2D3F" w:rsidRPr="00192EF7" w:rsidRDefault="006F0454">
      <w:pPr>
        <w:spacing w:after="0" w:line="240" w:lineRule="auto"/>
        <w:jc w:val="center"/>
        <w:rPr>
          <w:rFonts w:ascii="Times New Roman" w:eastAsia="Times New Roman" w:hAnsi="Times New Roman" w:cs="Times New Roman"/>
          <w:b/>
          <w:caps/>
          <w:sz w:val="24"/>
          <w:szCs w:val="24"/>
        </w:rPr>
      </w:pPr>
      <w:r w:rsidRPr="00192EF7">
        <w:rPr>
          <w:rFonts w:ascii="Times New Roman" w:eastAsia="Times New Roman" w:hAnsi="Times New Roman" w:cs="Times New Roman"/>
          <w:b/>
          <w:caps/>
          <w:sz w:val="24"/>
          <w:szCs w:val="24"/>
        </w:rPr>
        <w:lastRenderedPageBreak/>
        <w:t>П</w:t>
      </w:r>
      <w:r w:rsidR="00D96F98" w:rsidRPr="00192EF7">
        <w:rPr>
          <w:rFonts w:ascii="Times New Roman" w:eastAsia="Times New Roman" w:hAnsi="Times New Roman" w:cs="Times New Roman"/>
          <w:b/>
          <w:caps/>
          <w:sz w:val="24"/>
          <w:szCs w:val="24"/>
        </w:rPr>
        <w:t>еречень приложений</w:t>
      </w:r>
    </w:p>
    <w:p w:rsidR="00ED2D3F" w:rsidRPr="00192EF7" w:rsidRDefault="00D96F98">
      <w:pPr>
        <w:spacing w:after="0" w:line="240" w:lineRule="auto"/>
        <w:jc w:val="center"/>
        <w:rPr>
          <w:rFonts w:ascii="Times New Roman" w:eastAsia="Times New Roman" w:hAnsi="Times New Roman" w:cs="Times New Roman"/>
          <w:b/>
          <w:caps/>
          <w:sz w:val="24"/>
          <w:szCs w:val="24"/>
        </w:rPr>
      </w:pPr>
      <w:r w:rsidRPr="00192EF7">
        <w:rPr>
          <w:rFonts w:ascii="Times New Roman" w:eastAsia="Times New Roman" w:hAnsi="Times New Roman" w:cs="Times New Roman"/>
          <w:b/>
          <w:caps/>
          <w:sz w:val="24"/>
          <w:szCs w:val="24"/>
        </w:rPr>
        <w:t>к коллективному договору</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 Положение о комиссии по урегулированию споров между участниками образовательных отношений.</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ED2D3F" w:rsidRPr="00192EF7" w:rsidRDefault="00D96F98">
      <w:pPr>
        <w:spacing w:after="0" w:line="240" w:lineRule="auto"/>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3.  Положение о нормах профессиональной этики педагогических работников.</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4. Правила внутреннего трудового распорядка.</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 Положение о длительном отпуске сроком до одного года.</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6. Нормы бесплатной выдачи работникам смывающих средств, порядок и условия их выдачи.</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7. Перечень должностей с вредными и (или) опасными условиями труда, за работу в которых работники имеют право на доплаты за условия труда.</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8. Перечень должностей с вредными и (или) опасными условиями труда, работа в которых дает право на дополнительный отпуск.</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10. Положение об условиях оплаты труда работников образования.</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11. Положение о порядке распределения стимулирующих выплат за качество выполняемых работ.</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12. Соглашение по охране труда.</w:t>
      </w:r>
    </w:p>
    <w:p w:rsidR="00ED2D3F" w:rsidRPr="00192EF7" w:rsidRDefault="00ED2D3F">
      <w:pPr>
        <w:spacing w:after="0" w:line="240" w:lineRule="auto"/>
        <w:jc w:val="both"/>
        <w:rPr>
          <w:rFonts w:ascii="Times New Roman" w:eastAsia="Times New Roman" w:hAnsi="Times New Roman" w:cs="Times New Roman"/>
          <w:b/>
          <w:color w:val="C00000"/>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rsidP="006F0454">
      <w:pPr>
        <w:spacing w:after="0" w:line="240" w:lineRule="auto"/>
        <w:rPr>
          <w:rFonts w:ascii="Times New Roman" w:eastAsia="Times New Roman" w:hAnsi="Times New Roman" w:cs="Times New Roman"/>
          <w:sz w:val="24"/>
          <w:szCs w:val="24"/>
        </w:rPr>
      </w:pPr>
    </w:p>
    <w:p w:rsidR="006F0454" w:rsidRPr="00192EF7" w:rsidRDefault="006F0454" w:rsidP="006F0454">
      <w:pPr>
        <w:spacing w:after="0" w:line="240" w:lineRule="auto"/>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 xml:space="preserve">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w:t>
      </w: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 Коллективному договору</w:t>
      </w:r>
    </w:p>
    <w:p w:rsidR="00ED2D3F" w:rsidRPr="00192EF7" w:rsidRDefault="00ED2D3F">
      <w:pPr>
        <w:spacing w:after="0" w:line="240" w:lineRule="auto"/>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5539"/>
        <w:gridCol w:w="3934"/>
      </w:tblGrid>
      <w:tr w:rsidR="00ED2D3F" w:rsidRPr="00192EF7" w:rsidTr="00E33B82">
        <w:trPr>
          <w:trHeight w:val="1"/>
        </w:trPr>
        <w:tc>
          <w:tcPr>
            <w:tcW w:w="5539" w:type="dxa"/>
            <w:shd w:val="clear" w:color="000000" w:fill="FFFFFF"/>
            <w:tcMar>
              <w:left w:w="108" w:type="dxa"/>
              <w:right w:w="108" w:type="dxa"/>
            </w:tcMar>
          </w:tcPr>
          <w:p w:rsidR="00ED2D3F" w:rsidRPr="00192EF7" w:rsidRDefault="00D96F98">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РАССМОТРЕНО</w:t>
            </w:r>
          </w:p>
        </w:tc>
        <w:tc>
          <w:tcPr>
            <w:tcW w:w="3934" w:type="dxa"/>
            <w:tcBorders>
              <w:left w:val="nil"/>
            </w:tcBorders>
            <w:shd w:val="clear" w:color="000000" w:fill="FFFFFF"/>
            <w:tcMar>
              <w:left w:w="108" w:type="dxa"/>
              <w:right w:w="108" w:type="dxa"/>
            </w:tcMar>
          </w:tcPr>
          <w:p w:rsidR="00ED2D3F" w:rsidRPr="00192EF7" w:rsidRDefault="00D96F98">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УТВЕРЖДАЮ</w:t>
            </w:r>
          </w:p>
        </w:tc>
      </w:tr>
      <w:tr w:rsidR="00ED2D3F" w:rsidRPr="00192EF7" w:rsidTr="00E33B82">
        <w:tc>
          <w:tcPr>
            <w:tcW w:w="5539" w:type="dxa"/>
            <w:shd w:val="clear" w:color="000000" w:fill="FFFFFF"/>
            <w:tcMar>
              <w:left w:w="108" w:type="dxa"/>
              <w:right w:w="108" w:type="dxa"/>
            </w:tcMar>
          </w:tcPr>
          <w:p w:rsidR="00ED2D3F" w:rsidRPr="00192EF7" w:rsidRDefault="00D96F98">
            <w:pPr>
              <w:spacing w:after="0" w:line="240" w:lineRule="auto"/>
              <w:rPr>
                <w:rFonts w:ascii="Times New Roman" w:eastAsia="Times New Roman" w:hAnsi="Times New Roman" w:cs="Times New Roman"/>
                <w:i/>
                <w:color w:val="C00000"/>
                <w:sz w:val="24"/>
                <w:szCs w:val="24"/>
              </w:rPr>
            </w:pPr>
            <w:r w:rsidRPr="00192EF7">
              <w:rPr>
                <w:rFonts w:ascii="Times New Roman" w:eastAsia="Times New Roman" w:hAnsi="Times New Roman" w:cs="Times New Roman"/>
                <w:sz w:val="24"/>
                <w:szCs w:val="24"/>
              </w:rPr>
              <w:t xml:space="preserve">на педагогическом совете </w:t>
            </w:r>
          </w:p>
          <w:p w:rsidR="00ED2D3F" w:rsidRPr="00AB660E"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c>
          <w:tcPr>
            <w:tcW w:w="3934" w:type="dxa"/>
            <w:tcBorders>
              <w:left w:val="nil"/>
            </w:tcBorders>
            <w:shd w:val="clear" w:color="000000" w:fill="FFFFFF"/>
            <w:tcMar>
              <w:left w:w="108" w:type="dxa"/>
              <w:right w:w="108" w:type="dxa"/>
            </w:tcMar>
          </w:tcPr>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Руководитель</w:t>
            </w:r>
          </w:p>
          <w:p w:rsidR="00ED2D3F" w:rsidRPr="00192EF7" w:rsidRDefault="00D96F98">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r>
      <w:tr w:rsidR="00ED2D3F" w:rsidRPr="00192EF7" w:rsidTr="00E33B82">
        <w:tc>
          <w:tcPr>
            <w:tcW w:w="5539" w:type="dxa"/>
            <w:shd w:val="clear" w:color="000000" w:fill="FFFFFF"/>
            <w:tcMar>
              <w:left w:w="108" w:type="dxa"/>
              <w:right w:w="108" w:type="dxa"/>
            </w:tcMar>
          </w:tcPr>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w:t>
            </w:r>
            <w:r w:rsidRPr="00192EF7">
              <w:rPr>
                <w:rFonts w:ascii="Times New Roman" w:eastAsia="Segoe UI Symbol" w:hAnsi="Times New Roman" w:cs="Times New Roman"/>
                <w:sz w:val="24"/>
                <w:szCs w:val="24"/>
              </w:rPr>
              <w:t>№</w:t>
            </w:r>
            <w:r w:rsidR="00AB660E">
              <w:rPr>
                <w:rFonts w:ascii="Times New Roman" w:eastAsia="Times New Roman" w:hAnsi="Times New Roman" w:cs="Times New Roman"/>
                <w:sz w:val="24"/>
                <w:szCs w:val="24"/>
              </w:rPr>
              <w:t xml:space="preserve"> 4 от </w:t>
            </w:r>
            <w:r w:rsidRPr="00192EF7">
              <w:rPr>
                <w:rFonts w:ascii="Times New Roman" w:eastAsia="Times New Roman" w:hAnsi="Times New Roman" w:cs="Times New Roman"/>
                <w:sz w:val="24"/>
                <w:szCs w:val="24"/>
              </w:rPr>
              <w:t>«</w:t>
            </w:r>
            <w:r w:rsidR="00AB660E">
              <w:rPr>
                <w:rFonts w:ascii="Times New Roman" w:eastAsia="Times New Roman" w:hAnsi="Times New Roman" w:cs="Times New Roman"/>
                <w:sz w:val="24"/>
                <w:szCs w:val="24"/>
              </w:rPr>
              <w:t xml:space="preserve"> 22 »марта 2</w:t>
            </w:r>
            <w:r w:rsidRPr="00192EF7">
              <w:rPr>
                <w:rFonts w:ascii="Times New Roman" w:eastAsia="Times New Roman" w:hAnsi="Times New Roman" w:cs="Times New Roman"/>
                <w:sz w:val="24"/>
                <w:szCs w:val="24"/>
              </w:rPr>
              <w:t>024г.</w:t>
            </w:r>
          </w:p>
          <w:p w:rsidR="00ED2D3F" w:rsidRPr="00192EF7" w:rsidRDefault="00ED2D3F">
            <w:pPr>
              <w:spacing w:after="0" w:line="240" w:lineRule="auto"/>
              <w:rPr>
                <w:rFonts w:ascii="Times New Roman" w:hAnsi="Times New Roman" w:cs="Times New Roman"/>
                <w:sz w:val="24"/>
                <w:szCs w:val="24"/>
              </w:rPr>
            </w:pPr>
          </w:p>
        </w:tc>
        <w:tc>
          <w:tcPr>
            <w:tcW w:w="3934" w:type="dxa"/>
            <w:tcBorders>
              <w:left w:val="nil"/>
            </w:tcBorders>
            <w:shd w:val="clear" w:color="000000" w:fill="FFFFFF"/>
            <w:tcMar>
              <w:left w:w="108" w:type="dxa"/>
              <w:right w:w="108" w:type="dxa"/>
            </w:tcMar>
          </w:tcPr>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________________Каримова А.К.</w:t>
            </w:r>
          </w:p>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подпись)                 (Ф.И.О.)</w:t>
            </w:r>
          </w:p>
        </w:tc>
      </w:tr>
      <w:tr w:rsidR="00ED2D3F" w:rsidRPr="00192EF7" w:rsidTr="00E33B82">
        <w:trPr>
          <w:trHeight w:val="1"/>
        </w:trPr>
        <w:tc>
          <w:tcPr>
            <w:tcW w:w="5539" w:type="dxa"/>
            <w:shd w:val="clear" w:color="000000" w:fill="FFFFFF"/>
            <w:tcMar>
              <w:left w:w="108" w:type="dxa"/>
              <w:right w:w="108" w:type="dxa"/>
            </w:tcMar>
          </w:tcPr>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СОГЛАСОВАНО</w:t>
            </w:r>
          </w:p>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Председатель первичной профсоюзной</w:t>
            </w:r>
          </w:p>
          <w:p w:rsidR="00ED2D3F" w:rsidRPr="00192EF7" w:rsidRDefault="00AB66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192EF7">
              <w:rPr>
                <w:rFonts w:ascii="Times New Roman" w:eastAsia="Times New Roman" w:hAnsi="Times New Roman" w:cs="Times New Roman"/>
                <w:sz w:val="24"/>
                <w:szCs w:val="24"/>
              </w:rPr>
              <w:t>рганизации</w:t>
            </w:r>
          </w:p>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ED2D3F" w:rsidRPr="00192EF7" w:rsidRDefault="00AB66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roofErr w:type="spellStart"/>
            <w:r w:rsidR="00D96F98" w:rsidRPr="00192EF7">
              <w:rPr>
                <w:rFonts w:ascii="Times New Roman" w:eastAsia="Times New Roman" w:hAnsi="Times New Roman" w:cs="Times New Roman"/>
                <w:sz w:val="24"/>
                <w:szCs w:val="24"/>
              </w:rPr>
              <w:t>Каюмова</w:t>
            </w:r>
            <w:proofErr w:type="spellEnd"/>
            <w:r w:rsidR="00D96F98" w:rsidRPr="00192EF7">
              <w:rPr>
                <w:rFonts w:ascii="Times New Roman" w:eastAsia="Times New Roman" w:hAnsi="Times New Roman" w:cs="Times New Roman"/>
                <w:sz w:val="24"/>
                <w:szCs w:val="24"/>
              </w:rPr>
              <w:t xml:space="preserve"> З.И.</w:t>
            </w:r>
          </w:p>
          <w:p w:rsidR="00AB660E"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(подпись)                (Ф.И.О.)</w:t>
            </w:r>
          </w:p>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заседания профсоюзного комитета   </w:t>
            </w:r>
          </w:p>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w:t>
            </w:r>
          </w:p>
          <w:p w:rsidR="00ED2D3F" w:rsidRPr="00192EF7" w:rsidRDefault="00D96F98" w:rsidP="00AB660E">
            <w:pPr>
              <w:spacing w:after="0" w:line="240" w:lineRule="auto"/>
              <w:rPr>
                <w:rFonts w:ascii="Times New Roman" w:hAnsi="Times New Roman" w:cs="Times New Roman"/>
                <w:sz w:val="24"/>
                <w:szCs w:val="24"/>
              </w:rPr>
            </w:pPr>
            <w:r w:rsidRPr="00192EF7">
              <w:rPr>
                <w:rFonts w:ascii="Times New Roman" w:eastAsia="Segoe UI Symbol" w:hAnsi="Times New Roman" w:cs="Times New Roman"/>
                <w:sz w:val="24"/>
                <w:szCs w:val="24"/>
              </w:rPr>
              <w:t>№</w:t>
            </w:r>
            <w:r w:rsidR="00AB660E">
              <w:rPr>
                <w:rFonts w:ascii="Times New Roman" w:eastAsia="Times New Roman" w:hAnsi="Times New Roman" w:cs="Times New Roman"/>
                <w:sz w:val="24"/>
                <w:szCs w:val="24"/>
              </w:rPr>
              <w:t xml:space="preserve"> 6    от «21 » марта </w:t>
            </w:r>
            <w:r w:rsidRPr="00192EF7">
              <w:rPr>
                <w:rFonts w:ascii="Times New Roman" w:eastAsia="Times New Roman" w:hAnsi="Times New Roman" w:cs="Times New Roman"/>
                <w:sz w:val="24"/>
                <w:szCs w:val="24"/>
              </w:rPr>
              <w:t>2024г.</w:t>
            </w:r>
          </w:p>
        </w:tc>
        <w:tc>
          <w:tcPr>
            <w:tcW w:w="3934" w:type="dxa"/>
            <w:tcBorders>
              <w:left w:val="nil"/>
            </w:tcBorders>
            <w:shd w:val="clear" w:color="000000" w:fill="FFFFFF"/>
            <w:tcMar>
              <w:left w:w="108" w:type="dxa"/>
              <w:right w:w="108" w:type="dxa"/>
            </w:tcMar>
          </w:tcPr>
          <w:p w:rsidR="00ED2D3F" w:rsidRPr="00192EF7" w:rsidRDefault="00AB66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33B82">
              <w:rPr>
                <w:rFonts w:ascii="Times New Roman" w:eastAsia="Times New Roman" w:hAnsi="Times New Roman" w:cs="Times New Roman"/>
                <w:sz w:val="24"/>
                <w:szCs w:val="24"/>
              </w:rPr>
              <w:t xml:space="preserve"> 22 </w:t>
            </w:r>
            <w:r>
              <w:rPr>
                <w:rFonts w:ascii="Times New Roman" w:eastAsia="Times New Roman" w:hAnsi="Times New Roman" w:cs="Times New Roman"/>
                <w:sz w:val="24"/>
                <w:szCs w:val="24"/>
              </w:rPr>
              <w:t>»</w:t>
            </w:r>
            <w:r w:rsidR="00E33B82">
              <w:rPr>
                <w:rFonts w:ascii="Times New Roman" w:eastAsia="Times New Roman" w:hAnsi="Times New Roman" w:cs="Times New Roman"/>
                <w:sz w:val="24"/>
                <w:szCs w:val="24"/>
              </w:rPr>
              <w:t xml:space="preserve"> марта </w:t>
            </w:r>
            <w:r w:rsidR="00D96F98" w:rsidRPr="00192EF7">
              <w:rPr>
                <w:rFonts w:ascii="Times New Roman" w:eastAsia="Times New Roman" w:hAnsi="Times New Roman" w:cs="Times New Roman"/>
                <w:sz w:val="24"/>
                <w:szCs w:val="24"/>
              </w:rPr>
              <w:t>2024г.</w:t>
            </w:r>
          </w:p>
          <w:p w:rsidR="00ED2D3F" w:rsidRPr="00192EF7" w:rsidRDefault="00ED2D3F">
            <w:pPr>
              <w:spacing w:after="0" w:line="240" w:lineRule="auto"/>
              <w:rPr>
                <w:rFonts w:ascii="Times New Roman" w:eastAsia="Times New Roman" w:hAnsi="Times New Roman" w:cs="Times New Roman"/>
                <w:sz w:val="24"/>
                <w:szCs w:val="24"/>
              </w:rPr>
            </w:pPr>
          </w:p>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Введено в действие приказом  </w:t>
            </w:r>
          </w:p>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Segoe UI Symbol" w:hAnsi="Times New Roman" w:cs="Times New Roman"/>
                <w:sz w:val="24"/>
                <w:szCs w:val="24"/>
              </w:rPr>
              <w:t>№</w:t>
            </w:r>
            <w:r w:rsidR="00E33B82">
              <w:rPr>
                <w:rFonts w:ascii="Times New Roman" w:eastAsia="Times New Roman" w:hAnsi="Times New Roman" w:cs="Times New Roman"/>
                <w:sz w:val="24"/>
                <w:szCs w:val="24"/>
              </w:rPr>
              <w:t xml:space="preserve"> 36  </w:t>
            </w:r>
            <w:r w:rsidR="00AB660E">
              <w:rPr>
                <w:rFonts w:ascii="Times New Roman" w:eastAsia="Times New Roman" w:hAnsi="Times New Roman" w:cs="Times New Roman"/>
                <w:sz w:val="24"/>
                <w:szCs w:val="24"/>
              </w:rPr>
              <w:t>от «</w:t>
            </w:r>
            <w:r w:rsidR="00E33B82">
              <w:rPr>
                <w:rFonts w:ascii="Times New Roman" w:eastAsia="Times New Roman" w:hAnsi="Times New Roman" w:cs="Times New Roman"/>
                <w:sz w:val="24"/>
                <w:szCs w:val="24"/>
              </w:rPr>
              <w:t xml:space="preserve"> 22 </w:t>
            </w:r>
            <w:r w:rsidR="00AB660E">
              <w:rPr>
                <w:rFonts w:ascii="Times New Roman" w:eastAsia="Times New Roman" w:hAnsi="Times New Roman" w:cs="Times New Roman"/>
                <w:sz w:val="24"/>
                <w:szCs w:val="24"/>
              </w:rPr>
              <w:t>»</w:t>
            </w:r>
            <w:r w:rsidR="00E33B82">
              <w:rPr>
                <w:rFonts w:ascii="Times New Roman" w:eastAsia="Times New Roman" w:hAnsi="Times New Roman" w:cs="Times New Roman"/>
                <w:sz w:val="24"/>
                <w:szCs w:val="24"/>
              </w:rPr>
              <w:t xml:space="preserve"> марта </w:t>
            </w:r>
            <w:r w:rsidRPr="00192EF7">
              <w:rPr>
                <w:rFonts w:ascii="Times New Roman" w:eastAsia="Times New Roman" w:hAnsi="Times New Roman" w:cs="Times New Roman"/>
                <w:sz w:val="24"/>
                <w:szCs w:val="24"/>
              </w:rPr>
              <w:t xml:space="preserve">2024 г. </w:t>
            </w:r>
          </w:p>
          <w:p w:rsidR="00ED2D3F" w:rsidRPr="00192EF7" w:rsidRDefault="00ED2D3F">
            <w:pPr>
              <w:spacing w:after="0" w:line="240" w:lineRule="auto"/>
              <w:rPr>
                <w:rFonts w:ascii="Times New Roman" w:hAnsi="Times New Roman" w:cs="Times New Roman"/>
                <w:sz w:val="24"/>
                <w:szCs w:val="24"/>
              </w:rPr>
            </w:pPr>
          </w:p>
        </w:tc>
      </w:tr>
    </w:tbl>
    <w:p w:rsidR="006F0454" w:rsidRPr="00192EF7" w:rsidRDefault="006F0454">
      <w:pPr>
        <w:spacing w:after="0" w:line="240" w:lineRule="auto"/>
        <w:jc w:val="center"/>
        <w:rPr>
          <w:rFonts w:ascii="Times New Roman" w:eastAsia="Times New Roman" w:hAnsi="Times New Roman" w:cs="Times New Roman"/>
          <w:b/>
          <w:sz w:val="24"/>
          <w:szCs w:val="24"/>
        </w:rPr>
      </w:pP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Положение</w:t>
      </w:r>
    </w:p>
    <w:p w:rsidR="00ED2D3F" w:rsidRPr="00192EF7" w:rsidRDefault="00D96F98">
      <w:pPr>
        <w:spacing w:after="0" w:line="240" w:lineRule="auto"/>
        <w:jc w:val="center"/>
        <w:rPr>
          <w:rFonts w:ascii="Times New Roman" w:eastAsia="Times New Roman" w:hAnsi="Times New Roman" w:cs="Times New Roman"/>
          <w:b/>
          <w:i/>
          <w:sz w:val="24"/>
          <w:szCs w:val="24"/>
        </w:rPr>
      </w:pPr>
      <w:r w:rsidRPr="00192EF7">
        <w:rPr>
          <w:rFonts w:ascii="Times New Roman" w:eastAsia="Times New Roman" w:hAnsi="Times New Roman" w:cs="Times New Roman"/>
          <w:b/>
          <w:sz w:val="24"/>
          <w:szCs w:val="24"/>
        </w:rPr>
        <w:t>о комиссии по урегулированию споров между участниками образовательных отношений</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1. Общие положения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w:t>
      </w:r>
      <w:r w:rsidRPr="00AB660E">
        <w:rPr>
          <w:rFonts w:ascii="Times New Roman" w:eastAsia="Times New Roman" w:hAnsi="Times New Roman" w:cs="Times New Roman"/>
          <w:sz w:val="24"/>
          <w:szCs w:val="24"/>
        </w:rPr>
        <w:t xml:space="preserve">Трудовым </w:t>
      </w:r>
      <w:hyperlink r:id="rId19">
        <w:r w:rsidRPr="00AB660E">
          <w:rPr>
            <w:rFonts w:ascii="Times New Roman" w:eastAsia="Times New Roman" w:hAnsi="Times New Roman" w:cs="Times New Roman"/>
            <w:color w:val="000000"/>
            <w:sz w:val="24"/>
            <w:szCs w:val="24"/>
          </w:rPr>
          <w:t>кодексом</w:t>
        </w:r>
      </w:hyperlink>
      <w:r w:rsidR="00AB660E" w:rsidRPr="00AB660E">
        <w:rPr>
          <w:rFonts w:ascii="Times New Roman" w:eastAsia="Times New Roman" w:hAnsi="Times New Roman" w:cs="Times New Roman"/>
          <w:color w:val="000000"/>
          <w:sz w:val="24"/>
          <w:szCs w:val="24"/>
        </w:rPr>
        <w:t xml:space="preserve"> </w:t>
      </w:r>
      <w:r w:rsidRPr="00AB660E">
        <w:rPr>
          <w:rFonts w:ascii="Times New Roman" w:eastAsia="Times New Roman" w:hAnsi="Times New Roman" w:cs="Times New Roman"/>
          <w:sz w:val="24"/>
          <w:szCs w:val="24"/>
        </w:rPr>
        <w:t>Российской</w:t>
      </w:r>
      <w:r w:rsidRPr="00192EF7">
        <w:rPr>
          <w:rFonts w:ascii="Times New Roman" w:eastAsia="Times New Roman" w:hAnsi="Times New Roman" w:cs="Times New Roman"/>
          <w:sz w:val="24"/>
          <w:szCs w:val="24"/>
        </w:rPr>
        <w:t xml:space="preserve"> Федерации.</w:t>
      </w:r>
    </w:p>
    <w:p w:rsidR="00ED2D3F" w:rsidRPr="00192EF7" w:rsidRDefault="00D96F98">
      <w:pPr>
        <w:spacing w:after="0" w:line="240" w:lineRule="auto"/>
        <w:ind w:firstLine="708"/>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1.2. Принципы деятельности Комиссии:</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уважение и учет интересов сторон;</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полномочность сторон;</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полнота представительства;</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равноправие сторон;</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регулярность проведения консультаций и переговоров;</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добровольность принятия обязательств сторонами;</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реальность обеспечения принятых обязательств;</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систематичность контроля за выполнением принятых сторонами соглашений;</w:t>
      </w:r>
    </w:p>
    <w:p w:rsidR="00ED2D3F" w:rsidRPr="00192EF7" w:rsidRDefault="00D96F98">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ответственность сторон.</w:t>
      </w:r>
      <w:r w:rsidRPr="00192EF7">
        <w:rPr>
          <w:rFonts w:ascii="Times New Roman" w:eastAsia="Times New Roman" w:hAnsi="Times New Roman" w:cs="Times New Roman"/>
          <w:sz w:val="24"/>
          <w:szCs w:val="24"/>
        </w:rPr>
        <w:br/>
      </w:r>
      <w:r w:rsidRPr="00192EF7">
        <w:rPr>
          <w:rFonts w:ascii="Times New Roman" w:eastAsia="Times New Roman" w:hAnsi="Times New Roman" w:cs="Times New Roman"/>
          <w:b/>
          <w:sz w:val="24"/>
          <w:szCs w:val="24"/>
        </w:rPr>
        <w:t>2. Порядок формирования Комиссии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2.1. Комиссия формируется из равного числа представителей работодателя и профсоюзного комитета 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2.2. Инициатива формирования Комиссии может исходить от любой из сторон.</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2.3. Члены Комиссии от каждой из сторон (постоянные члены) определяются сторонами самостоятельно на равноправной основе.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2.4. Комиссия может создавать рабочие группы.</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3. Цели и задачи Комиссии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3.1. Основными целями комиссии являются:</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развитие системы социального партнерства;</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согласование социально-экономических интересов работников и работодателя;</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регулирование социально-трудовых отношений.</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3.2. Основными задачами комиссии являются:</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ведение коллективных переговоров по подготовке проекта и заключении коллективного договора на очередной срок;</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урегулированию разногласий, возникающих в ходе реализации коллективного договора.</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lastRenderedPageBreak/>
        <w:t>4. Права Комиссии</w:t>
      </w:r>
    </w:p>
    <w:p w:rsidR="00ED2D3F" w:rsidRPr="00192EF7" w:rsidRDefault="00D96F98">
      <w:pPr>
        <w:spacing w:after="0" w:line="240" w:lineRule="auto"/>
        <w:ind w:firstLine="708"/>
        <w:rPr>
          <w:rFonts w:ascii="Times New Roman" w:eastAsia="Times New Roman" w:hAnsi="Times New Roman" w:cs="Times New Roman"/>
          <w:b/>
          <w:sz w:val="24"/>
          <w:szCs w:val="24"/>
        </w:rPr>
      </w:pPr>
      <w:r w:rsidRPr="00192EF7">
        <w:rPr>
          <w:rFonts w:ascii="Times New Roman" w:eastAsia="Times New Roman" w:hAnsi="Times New Roman" w:cs="Times New Roman"/>
          <w:sz w:val="24"/>
          <w:szCs w:val="24"/>
        </w:rPr>
        <w:t>4.1. Вносить предложения о привлечении к ответственности лиц, не выполняющих коллективный договор.</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5. Порядок работы Комиссии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5.2. Комиссию возглавляют и поочередно проводят ее заседания сопредседатели.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5.4. Заседания Комиссии проводятся в соответствии с планом, согласованным сторонами.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5.6. Вопросы для рассмотрения Комиссией готовятся рабочей группой, формируемой по предложению сторон.</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5.9. Каждая из сторон обязана представлять имеющуюся в ее распоряжении информацию, необходимую для работы Комиссии.</w:t>
      </w:r>
    </w:p>
    <w:p w:rsidR="00ED2D3F" w:rsidRPr="00192EF7" w:rsidRDefault="00ED2D3F">
      <w:pPr>
        <w:spacing w:after="0" w:line="240" w:lineRule="auto"/>
        <w:ind w:firstLine="708"/>
        <w:jc w:val="both"/>
        <w:rPr>
          <w:rFonts w:ascii="Times New Roman" w:eastAsia="Times New Roman" w:hAnsi="Times New Roman" w:cs="Times New Roman"/>
          <w:sz w:val="24"/>
          <w:szCs w:val="24"/>
        </w:rPr>
      </w:pP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Регламент</w:t>
      </w:r>
    </w:p>
    <w:p w:rsidR="00ED2D3F" w:rsidRPr="00192EF7" w:rsidRDefault="00D96F98">
      <w:pPr>
        <w:spacing w:after="0" w:line="240" w:lineRule="auto"/>
        <w:jc w:val="center"/>
        <w:rPr>
          <w:rFonts w:ascii="Times New Roman" w:eastAsia="Times New Roman" w:hAnsi="Times New Roman" w:cs="Times New Roman"/>
          <w:b/>
          <w:i/>
          <w:sz w:val="24"/>
          <w:szCs w:val="24"/>
        </w:rPr>
      </w:pPr>
      <w:r w:rsidRPr="00192EF7">
        <w:rPr>
          <w:rFonts w:ascii="Times New Roman" w:eastAsia="Times New Roman" w:hAnsi="Times New Roman" w:cs="Times New Roman"/>
          <w:b/>
          <w:sz w:val="24"/>
          <w:szCs w:val="24"/>
        </w:rPr>
        <w:t>комиссии по регулированию социально-трудовых отношений</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1. Планирование работы Комиссии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1.1. План заседаний Комиссии формируется на основе поступивших предложений сторон, и утверждается решением Комиссии ежегодно.</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1.3. По согласованию сторон в план заседаний Комиссии могут быть внесены дополнения и изменения.</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2. Подготовка заседаний Комиссии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2.1. Для подготовки материалов к заседанию Комиссии могут привлекаться специалисты, эксперты, члены Комиссии.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2.2. В обязательном порядке представляется информация в письменном виде по вопросам, запланированным для рассмотрения Комиссии.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2.3. Материал, представленный стороной, ответственной за подготовку вопроса, принимается за основу для обсуждения.</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lastRenderedPageBreak/>
        <w:t>3. Проведение заседаний Комиссии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3.1. Заседание Комиссии проводится в соответствии с планом работы.</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3.2. Комиссия правомочна принимать решение, если на заседании присутствует две трети ее членов.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3.3. Продолжительность заседания Комиссии - не более 1,5 часов без перерыва, доклады - не более 15 минут, выступления в прениях - до 5 минут.</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3.4. По решению Комиссии на ее конкретном заседании может быть принят иной порядок работы.</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4. Контроль за исполнением решений Комиссии</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4.1. Не менее 2 раз в год на рассмотрение Комиссии вносятся вопросы об итогах выполнения коллективного договора и принятых Комиссией решений.</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С О С Т А В</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комиссии по регулированию социально-трудовых отношений</w:t>
      </w:r>
    </w:p>
    <w:p w:rsidR="00ED2D3F" w:rsidRPr="00192EF7" w:rsidRDefault="00ED2D3F">
      <w:pPr>
        <w:spacing w:after="0" w:line="240" w:lineRule="auto"/>
        <w:jc w:val="center"/>
        <w:rPr>
          <w:rFonts w:ascii="Times New Roman" w:eastAsia="Times New Roman" w:hAnsi="Times New Roman" w:cs="Times New Roman"/>
          <w:b/>
          <w:sz w:val="24"/>
          <w:szCs w:val="24"/>
        </w:rPr>
      </w:pPr>
    </w:p>
    <w:tbl>
      <w:tblPr>
        <w:tblW w:w="0" w:type="auto"/>
        <w:tblInd w:w="98" w:type="dxa"/>
        <w:tblCellMar>
          <w:left w:w="10" w:type="dxa"/>
          <w:right w:w="10" w:type="dxa"/>
        </w:tblCellMar>
        <w:tblLook w:val="04A0" w:firstRow="1" w:lastRow="0" w:firstColumn="1" w:lastColumn="0" w:noHBand="0" w:noVBand="1"/>
      </w:tblPr>
      <w:tblGrid>
        <w:gridCol w:w="2580"/>
        <w:gridCol w:w="6893"/>
      </w:tblGrid>
      <w:tr w:rsidR="00ED2D3F" w:rsidRPr="00192EF7">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Каримова А.К.</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Директор 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 сопредседатель комиссии</w:t>
            </w:r>
          </w:p>
        </w:tc>
      </w:tr>
      <w:tr w:rsidR="00ED2D3F" w:rsidRPr="00192EF7">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proofErr w:type="spellStart"/>
            <w:r w:rsidRPr="00192EF7">
              <w:rPr>
                <w:rFonts w:ascii="Times New Roman" w:eastAsia="Times New Roman" w:hAnsi="Times New Roman" w:cs="Times New Roman"/>
                <w:sz w:val="24"/>
                <w:szCs w:val="24"/>
              </w:rPr>
              <w:t>Каюмова</w:t>
            </w:r>
            <w:proofErr w:type="spellEnd"/>
            <w:r w:rsidRPr="00192EF7">
              <w:rPr>
                <w:rFonts w:ascii="Times New Roman" w:eastAsia="Times New Roman" w:hAnsi="Times New Roman" w:cs="Times New Roman"/>
                <w:sz w:val="24"/>
                <w:szCs w:val="24"/>
              </w:rPr>
              <w:t xml:space="preserve"> З.И.</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Председатель первичной профсоюзной организации 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 сопредседатель комиссии</w:t>
            </w:r>
          </w:p>
        </w:tc>
      </w:tr>
      <w:tr w:rsidR="00ED2D3F" w:rsidRPr="00192EF7">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proofErr w:type="spellStart"/>
            <w:r w:rsidRPr="00192EF7">
              <w:rPr>
                <w:rFonts w:ascii="Times New Roman" w:eastAsia="Times New Roman" w:hAnsi="Times New Roman" w:cs="Times New Roman"/>
                <w:sz w:val="24"/>
                <w:szCs w:val="24"/>
              </w:rPr>
              <w:t>Латыпова</w:t>
            </w:r>
            <w:proofErr w:type="spellEnd"/>
            <w:r w:rsidRPr="00192EF7">
              <w:rPr>
                <w:rFonts w:ascii="Times New Roman" w:eastAsia="Times New Roman" w:hAnsi="Times New Roman" w:cs="Times New Roman"/>
                <w:sz w:val="24"/>
                <w:szCs w:val="24"/>
              </w:rPr>
              <w:t xml:space="preserve"> Р.И.</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Член комиссии со стороны работодателя </w:t>
            </w:r>
          </w:p>
        </w:tc>
      </w:tr>
      <w:tr w:rsidR="00ED2D3F" w:rsidRPr="00192EF7">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proofErr w:type="spellStart"/>
            <w:r w:rsidRPr="00192EF7">
              <w:rPr>
                <w:rFonts w:ascii="Times New Roman" w:eastAsia="Times New Roman" w:hAnsi="Times New Roman" w:cs="Times New Roman"/>
                <w:sz w:val="24"/>
                <w:szCs w:val="24"/>
              </w:rPr>
              <w:t>Халитова</w:t>
            </w:r>
            <w:proofErr w:type="spellEnd"/>
            <w:r w:rsidRPr="00192EF7">
              <w:rPr>
                <w:rFonts w:ascii="Times New Roman" w:eastAsia="Times New Roman" w:hAnsi="Times New Roman" w:cs="Times New Roman"/>
                <w:sz w:val="24"/>
                <w:szCs w:val="24"/>
              </w:rPr>
              <w:t xml:space="preserve"> Р.Х.</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Член комиссии со стороны работодателя</w:t>
            </w:r>
          </w:p>
        </w:tc>
      </w:tr>
      <w:tr w:rsidR="00ED2D3F" w:rsidRPr="00192EF7">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proofErr w:type="spellStart"/>
            <w:r w:rsidRPr="00192EF7">
              <w:rPr>
                <w:rFonts w:ascii="Times New Roman" w:eastAsia="Times New Roman" w:hAnsi="Times New Roman" w:cs="Times New Roman"/>
                <w:sz w:val="24"/>
                <w:szCs w:val="24"/>
              </w:rPr>
              <w:t>Махмутова</w:t>
            </w:r>
            <w:proofErr w:type="spellEnd"/>
            <w:r w:rsidRPr="00192EF7">
              <w:rPr>
                <w:rFonts w:ascii="Times New Roman" w:eastAsia="Times New Roman" w:hAnsi="Times New Roman" w:cs="Times New Roman"/>
                <w:sz w:val="24"/>
                <w:szCs w:val="24"/>
              </w:rPr>
              <w:t xml:space="preserve"> Р.Р.</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Член профсоюзного комитета</w:t>
            </w:r>
          </w:p>
        </w:tc>
      </w:tr>
      <w:tr w:rsidR="00ED2D3F" w:rsidRPr="00192EF7">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proofErr w:type="spellStart"/>
            <w:r w:rsidRPr="00192EF7">
              <w:rPr>
                <w:rFonts w:ascii="Times New Roman" w:eastAsia="Times New Roman" w:hAnsi="Times New Roman" w:cs="Times New Roman"/>
                <w:sz w:val="24"/>
                <w:szCs w:val="24"/>
              </w:rPr>
              <w:t>Мингалиев</w:t>
            </w:r>
            <w:proofErr w:type="spellEnd"/>
            <w:r w:rsidRPr="00192EF7">
              <w:rPr>
                <w:rFonts w:ascii="Times New Roman" w:eastAsia="Times New Roman" w:hAnsi="Times New Roman" w:cs="Times New Roman"/>
                <w:sz w:val="24"/>
                <w:szCs w:val="24"/>
              </w:rPr>
              <w:t xml:space="preserve"> М.Ш.</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Член профсоюзного комитета</w:t>
            </w:r>
          </w:p>
        </w:tc>
      </w:tr>
    </w:tbl>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2</w:t>
      </w: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 Коллективному договору</w:t>
      </w:r>
    </w:p>
    <w:p w:rsidR="00E33B82" w:rsidRPr="00192EF7" w:rsidRDefault="00E33B82" w:rsidP="00E33B82">
      <w:pPr>
        <w:spacing w:after="0" w:line="240" w:lineRule="auto"/>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5539"/>
        <w:gridCol w:w="3934"/>
      </w:tblGrid>
      <w:tr w:rsidR="00E33B82" w:rsidRPr="00192EF7" w:rsidTr="00EE6B9E">
        <w:trPr>
          <w:trHeight w:val="1"/>
        </w:trPr>
        <w:tc>
          <w:tcPr>
            <w:tcW w:w="5539" w:type="dxa"/>
            <w:shd w:val="clear" w:color="000000" w:fill="FFFFFF"/>
            <w:tcMar>
              <w:left w:w="108" w:type="dxa"/>
              <w:right w:w="108" w:type="dxa"/>
            </w:tcMar>
          </w:tcPr>
          <w:p w:rsidR="00E33B82" w:rsidRPr="00192EF7" w:rsidRDefault="00E33B82"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РАССМОТРЕНО</w:t>
            </w:r>
          </w:p>
        </w:tc>
        <w:tc>
          <w:tcPr>
            <w:tcW w:w="3934" w:type="dxa"/>
            <w:tcBorders>
              <w:left w:val="nil"/>
            </w:tcBorders>
            <w:shd w:val="clear" w:color="000000" w:fill="FFFFFF"/>
            <w:tcMar>
              <w:left w:w="108" w:type="dxa"/>
              <w:right w:w="108" w:type="dxa"/>
            </w:tcMar>
          </w:tcPr>
          <w:p w:rsidR="00E33B82" w:rsidRPr="00192EF7" w:rsidRDefault="00E33B82"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УТВЕРЖДАЮ</w:t>
            </w:r>
          </w:p>
        </w:tc>
      </w:tr>
      <w:tr w:rsidR="00E33B82" w:rsidRPr="00192EF7" w:rsidTr="00EE6B9E">
        <w:tc>
          <w:tcPr>
            <w:tcW w:w="5539" w:type="dxa"/>
            <w:shd w:val="clear" w:color="000000" w:fill="FFFFFF"/>
            <w:tcMar>
              <w:left w:w="108" w:type="dxa"/>
              <w:right w:w="108" w:type="dxa"/>
            </w:tcMar>
          </w:tcPr>
          <w:p w:rsidR="00E33B82" w:rsidRPr="00192EF7" w:rsidRDefault="00E33B82" w:rsidP="00EE6B9E">
            <w:pPr>
              <w:spacing w:after="0" w:line="240" w:lineRule="auto"/>
              <w:rPr>
                <w:rFonts w:ascii="Times New Roman" w:eastAsia="Times New Roman" w:hAnsi="Times New Roman" w:cs="Times New Roman"/>
                <w:i/>
                <w:color w:val="C00000"/>
                <w:sz w:val="24"/>
                <w:szCs w:val="24"/>
              </w:rPr>
            </w:pPr>
            <w:r w:rsidRPr="00192EF7">
              <w:rPr>
                <w:rFonts w:ascii="Times New Roman" w:eastAsia="Times New Roman" w:hAnsi="Times New Roman" w:cs="Times New Roman"/>
                <w:sz w:val="24"/>
                <w:szCs w:val="24"/>
              </w:rPr>
              <w:t xml:space="preserve">на педагогическом совете </w:t>
            </w:r>
          </w:p>
          <w:p w:rsidR="00E33B82" w:rsidRPr="00AB660E"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c>
          <w:tcPr>
            <w:tcW w:w="3934" w:type="dxa"/>
            <w:tcBorders>
              <w:left w:val="nil"/>
            </w:tcBorders>
            <w:shd w:val="clear" w:color="000000" w:fill="FFFFFF"/>
            <w:tcMar>
              <w:left w:w="108" w:type="dxa"/>
              <w:right w:w="108" w:type="dxa"/>
            </w:tcMar>
          </w:tcPr>
          <w:p w:rsidR="00E33B82" w:rsidRPr="00192EF7"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Руководитель</w:t>
            </w:r>
          </w:p>
          <w:p w:rsidR="00E33B82" w:rsidRPr="00192EF7" w:rsidRDefault="00E33B82"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r>
      <w:tr w:rsidR="00E33B82" w:rsidRPr="00192EF7" w:rsidTr="00EE6B9E">
        <w:tc>
          <w:tcPr>
            <w:tcW w:w="5539" w:type="dxa"/>
            <w:shd w:val="clear" w:color="000000" w:fill="FFFFFF"/>
            <w:tcMar>
              <w:left w:w="108" w:type="dxa"/>
              <w:right w:w="108" w:type="dxa"/>
            </w:tcMar>
          </w:tcPr>
          <w:p w:rsidR="00E33B82" w:rsidRPr="00192EF7"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w:t>
            </w: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4 от </w:t>
            </w:r>
            <w:r w:rsidRPr="00192E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22 »марта 2</w:t>
            </w:r>
            <w:r w:rsidRPr="00192EF7">
              <w:rPr>
                <w:rFonts w:ascii="Times New Roman" w:eastAsia="Times New Roman" w:hAnsi="Times New Roman" w:cs="Times New Roman"/>
                <w:sz w:val="24"/>
                <w:szCs w:val="24"/>
              </w:rPr>
              <w:t>024г.</w:t>
            </w:r>
          </w:p>
          <w:p w:rsidR="00E33B82" w:rsidRPr="00192EF7" w:rsidRDefault="00E33B82" w:rsidP="00EE6B9E">
            <w:pPr>
              <w:spacing w:after="0" w:line="240" w:lineRule="auto"/>
              <w:rPr>
                <w:rFonts w:ascii="Times New Roman" w:hAnsi="Times New Roman" w:cs="Times New Roman"/>
                <w:sz w:val="24"/>
                <w:szCs w:val="24"/>
              </w:rPr>
            </w:pPr>
          </w:p>
        </w:tc>
        <w:tc>
          <w:tcPr>
            <w:tcW w:w="3934" w:type="dxa"/>
            <w:tcBorders>
              <w:left w:val="nil"/>
            </w:tcBorders>
            <w:shd w:val="clear" w:color="000000" w:fill="FFFFFF"/>
            <w:tcMar>
              <w:left w:w="108" w:type="dxa"/>
              <w:right w:w="108" w:type="dxa"/>
            </w:tcMar>
          </w:tcPr>
          <w:p w:rsidR="00E33B82" w:rsidRPr="00192EF7"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________________Каримова А.К.</w:t>
            </w:r>
          </w:p>
          <w:p w:rsidR="00E33B82" w:rsidRPr="00192EF7"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подпись)                 (Ф.И.О.)</w:t>
            </w:r>
          </w:p>
        </w:tc>
      </w:tr>
      <w:tr w:rsidR="00E33B82" w:rsidRPr="00192EF7" w:rsidTr="00EE6B9E">
        <w:trPr>
          <w:trHeight w:val="1"/>
        </w:trPr>
        <w:tc>
          <w:tcPr>
            <w:tcW w:w="5539" w:type="dxa"/>
            <w:shd w:val="clear" w:color="000000" w:fill="FFFFFF"/>
            <w:tcMar>
              <w:left w:w="108" w:type="dxa"/>
              <w:right w:w="108" w:type="dxa"/>
            </w:tcMar>
          </w:tcPr>
          <w:p w:rsidR="00E33B82" w:rsidRPr="00192EF7"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СОГЛАСОВАНО</w:t>
            </w:r>
          </w:p>
          <w:p w:rsidR="00E33B82" w:rsidRPr="00192EF7"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Председатель первичной профсоюзной</w:t>
            </w:r>
          </w:p>
          <w:p w:rsidR="00E33B82" w:rsidRPr="00192EF7" w:rsidRDefault="00E33B82"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192EF7">
              <w:rPr>
                <w:rFonts w:ascii="Times New Roman" w:eastAsia="Times New Roman" w:hAnsi="Times New Roman" w:cs="Times New Roman"/>
                <w:sz w:val="24"/>
                <w:szCs w:val="24"/>
              </w:rPr>
              <w:t>рганизации</w:t>
            </w:r>
          </w:p>
          <w:p w:rsidR="00E33B82" w:rsidRPr="00192EF7"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E33B82" w:rsidRPr="00192EF7" w:rsidRDefault="00E33B82"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roofErr w:type="spellStart"/>
            <w:r w:rsidRPr="00192EF7">
              <w:rPr>
                <w:rFonts w:ascii="Times New Roman" w:eastAsia="Times New Roman" w:hAnsi="Times New Roman" w:cs="Times New Roman"/>
                <w:sz w:val="24"/>
                <w:szCs w:val="24"/>
              </w:rPr>
              <w:t>Каюмова</w:t>
            </w:r>
            <w:proofErr w:type="spellEnd"/>
            <w:r w:rsidRPr="00192EF7">
              <w:rPr>
                <w:rFonts w:ascii="Times New Roman" w:eastAsia="Times New Roman" w:hAnsi="Times New Roman" w:cs="Times New Roman"/>
                <w:sz w:val="24"/>
                <w:szCs w:val="24"/>
              </w:rPr>
              <w:t xml:space="preserve"> З.И.</w:t>
            </w:r>
          </w:p>
          <w:p w:rsidR="00E33B82"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(подпись)                (Ф.И.О.)</w:t>
            </w:r>
          </w:p>
          <w:p w:rsidR="00E33B82" w:rsidRPr="00192EF7"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заседания профсоюзного комитета   </w:t>
            </w:r>
          </w:p>
          <w:p w:rsidR="00E33B82" w:rsidRPr="00192EF7"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w:t>
            </w:r>
          </w:p>
          <w:p w:rsidR="00E33B82" w:rsidRPr="00192EF7" w:rsidRDefault="00E33B82" w:rsidP="00EE6B9E">
            <w:pPr>
              <w:spacing w:after="0" w:line="240" w:lineRule="auto"/>
              <w:rPr>
                <w:rFonts w:ascii="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6    от «21 » марта </w:t>
            </w:r>
            <w:r w:rsidRPr="00192EF7">
              <w:rPr>
                <w:rFonts w:ascii="Times New Roman" w:eastAsia="Times New Roman" w:hAnsi="Times New Roman" w:cs="Times New Roman"/>
                <w:sz w:val="24"/>
                <w:szCs w:val="24"/>
              </w:rPr>
              <w:t>2024г.</w:t>
            </w:r>
          </w:p>
        </w:tc>
        <w:tc>
          <w:tcPr>
            <w:tcW w:w="3934" w:type="dxa"/>
            <w:tcBorders>
              <w:left w:val="nil"/>
            </w:tcBorders>
            <w:shd w:val="clear" w:color="000000" w:fill="FFFFFF"/>
            <w:tcMar>
              <w:left w:w="108" w:type="dxa"/>
              <w:right w:w="108" w:type="dxa"/>
            </w:tcMar>
          </w:tcPr>
          <w:p w:rsidR="00E33B82" w:rsidRPr="00192EF7" w:rsidRDefault="00E33B82"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 » марта </w:t>
            </w:r>
            <w:r w:rsidRPr="00192EF7">
              <w:rPr>
                <w:rFonts w:ascii="Times New Roman" w:eastAsia="Times New Roman" w:hAnsi="Times New Roman" w:cs="Times New Roman"/>
                <w:sz w:val="24"/>
                <w:szCs w:val="24"/>
              </w:rPr>
              <w:t>2024г.</w:t>
            </w:r>
          </w:p>
          <w:p w:rsidR="00E33B82" w:rsidRPr="00192EF7" w:rsidRDefault="00E33B82" w:rsidP="00EE6B9E">
            <w:pPr>
              <w:spacing w:after="0" w:line="240" w:lineRule="auto"/>
              <w:rPr>
                <w:rFonts w:ascii="Times New Roman" w:eastAsia="Times New Roman" w:hAnsi="Times New Roman" w:cs="Times New Roman"/>
                <w:sz w:val="24"/>
                <w:szCs w:val="24"/>
              </w:rPr>
            </w:pPr>
          </w:p>
          <w:p w:rsidR="00E33B82" w:rsidRPr="00192EF7"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Введено в действие приказом  </w:t>
            </w:r>
          </w:p>
          <w:p w:rsidR="00E33B82" w:rsidRPr="00192EF7"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E33B82" w:rsidRPr="00192EF7" w:rsidRDefault="00E33B82" w:rsidP="00EE6B9E">
            <w:pPr>
              <w:spacing w:after="0" w:line="240" w:lineRule="auto"/>
              <w:rPr>
                <w:rFonts w:ascii="Times New Roman" w:eastAsia="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36  от « 22 » марта </w:t>
            </w:r>
            <w:r w:rsidRPr="00192EF7">
              <w:rPr>
                <w:rFonts w:ascii="Times New Roman" w:eastAsia="Times New Roman" w:hAnsi="Times New Roman" w:cs="Times New Roman"/>
                <w:sz w:val="24"/>
                <w:szCs w:val="24"/>
              </w:rPr>
              <w:t xml:space="preserve">2024 г. </w:t>
            </w:r>
          </w:p>
          <w:p w:rsidR="00E33B82" w:rsidRPr="00192EF7" w:rsidRDefault="00E33B82" w:rsidP="00EE6B9E">
            <w:pPr>
              <w:spacing w:after="0" w:line="240" w:lineRule="auto"/>
              <w:rPr>
                <w:rFonts w:ascii="Times New Roman" w:hAnsi="Times New Roman" w:cs="Times New Roman"/>
                <w:sz w:val="24"/>
                <w:szCs w:val="24"/>
              </w:rPr>
            </w:pPr>
          </w:p>
        </w:tc>
      </w:tr>
    </w:tbl>
    <w:p w:rsidR="00E33B82" w:rsidRPr="00192EF7" w:rsidRDefault="00E33B82">
      <w:pPr>
        <w:spacing w:after="0" w:line="240" w:lineRule="auto"/>
        <w:jc w:val="both"/>
        <w:rPr>
          <w:rFonts w:ascii="Times New Roman" w:eastAsia="Times New Roman" w:hAnsi="Times New Roman" w:cs="Times New Roman"/>
          <w:sz w:val="24"/>
          <w:szCs w:val="24"/>
        </w:rPr>
      </w:pPr>
    </w:p>
    <w:p w:rsidR="00ED2D3F" w:rsidRPr="00192EF7" w:rsidRDefault="00E33B82">
      <w:pPr>
        <w:spacing w:after="0" w:line="240" w:lineRule="auto"/>
        <w:jc w:val="center"/>
        <w:rPr>
          <w:rFonts w:ascii="Times New Roman" w:eastAsia="Times New Roman" w:hAnsi="Times New Roman" w:cs="Times New Roman"/>
          <w:b/>
          <w:spacing w:val="-4"/>
          <w:sz w:val="24"/>
          <w:szCs w:val="24"/>
        </w:rPr>
      </w:pPr>
      <w:r>
        <w:rPr>
          <w:rFonts w:ascii="Times New Roman" w:eastAsia="Times New Roman" w:hAnsi="Times New Roman" w:cs="Times New Roman"/>
          <w:b/>
          <w:spacing w:val="-4"/>
          <w:sz w:val="24"/>
          <w:szCs w:val="24"/>
        </w:rPr>
        <w:t>П</w:t>
      </w:r>
      <w:r w:rsidR="00D96F98" w:rsidRPr="00192EF7">
        <w:rPr>
          <w:rFonts w:ascii="Times New Roman" w:eastAsia="Times New Roman" w:hAnsi="Times New Roman" w:cs="Times New Roman"/>
          <w:b/>
          <w:spacing w:val="-4"/>
          <w:sz w:val="24"/>
          <w:szCs w:val="24"/>
        </w:rPr>
        <w:t>РАВА И ЛЬГОТЫ,</w:t>
      </w:r>
    </w:p>
    <w:p w:rsidR="00ED2D3F" w:rsidRPr="00192EF7" w:rsidRDefault="00D96F98" w:rsidP="00E33B82">
      <w:pPr>
        <w:spacing w:after="0" w:line="240" w:lineRule="auto"/>
        <w:jc w:val="center"/>
        <w:rPr>
          <w:rFonts w:ascii="Times New Roman" w:eastAsia="Times New Roman" w:hAnsi="Times New Roman" w:cs="Times New Roman"/>
          <w:b/>
          <w:spacing w:val="-4"/>
          <w:sz w:val="24"/>
          <w:szCs w:val="24"/>
        </w:rPr>
      </w:pPr>
      <w:r w:rsidRPr="00192EF7">
        <w:rPr>
          <w:rFonts w:ascii="Times New Roman" w:eastAsia="Times New Roman" w:hAnsi="Times New Roman" w:cs="Times New Roman"/>
          <w:b/>
          <w:spacing w:val="-4"/>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r w:rsidR="00E33B82">
        <w:rPr>
          <w:rFonts w:ascii="Times New Roman" w:eastAsia="Times New Roman" w:hAnsi="Times New Roman" w:cs="Times New Roman"/>
          <w:b/>
          <w:spacing w:val="-4"/>
          <w:sz w:val="24"/>
          <w:szCs w:val="24"/>
        </w:rPr>
        <w:t>.</w:t>
      </w:r>
    </w:p>
    <w:p w:rsidR="00ED2D3F" w:rsidRPr="00192EF7" w:rsidRDefault="00D96F98" w:rsidP="00E33B82">
      <w:pPr>
        <w:spacing w:after="0" w:line="240" w:lineRule="auto"/>
        <w:ind w:left="709"/>
        <w:jc w:val="center"/>
        <w:rPr>
          <w:rFonts w:ascii="Times New Roman" w:eastAsia="Times New Roman" w:hAnsi="Times New Roman" w:cs="Times New Roman"/>
          <w:b/>
          <w:spacing w:val="-4"/>
          <w:sz w:val="24"/>
          <w:szCs w:val="24"/>
        </w:rPr>
      </w:pPr>
      <w:r w:rsidRPr="00192EF7">
        <w:rPr>
          <w:rFonts w:ascii="Times New Roman" w:eastAsia="Times New Roman" w:hAnsi="Times New Roman" w:cs="Times New Roman"/>
          <w:b/>
          <w:spacing w:val="-4"/>
          <w:sz w:val="24"/>
          <w:szCs w:val="24"/>
        </w:rPr>
        <w:t>Права аттестуемых работников</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 xml:space="preserve"> Педагогический работник имеет право:</w:t>
      </w:r>
    </w:p>
    <w:p w:rsidR="00ED2D3F" w:rsidRPr="00192EF7" w:rsidRDefault="00E33B82" w:rsidP="00E33B82">
      <w:pPr>
        <w:spacing w:after="0" w:line="240" w:lineRule="auto"/>
        <w:jc w:val="both"/>
        <w:rPr>
          <w:rFonts w:ascii="Times New Roman" w:eastAsia="Times New Roman" w:hAnsi="Times New Roman" w:cs="Times New Roman"/>
          <w:spacing w:val="-4"/>
          <w:sz w:val="24"/>
          <w:szCs w:val="24"/>
        </w:rPr>
      </w:pPr>
      <w:r>
        <w:rPr>
          <w:rFonts w:ascii="Times New Roman" w:eastAsia="Times New Roman" w:hAnsi="Times New Roman" w:cs="Times New Roman"/>
          <w:color w:val="000000"/>
          <w:spacing w:val="-4"/>
          <w:sz w:val="24"/>
          <w:szCs w:val="24"/>
        </w:rPr>
        <w:t xml:space="preserve">- </w:t>
      </w:r>
      <w:r w:rsidR="00D96F98" w:rsidRPr="00192EF7">
        <w:rPr>
          <w:rFonts w:ascii="Times New Roman" w:eastAsia="Times New Roman" w:hAnsi="Times New Roman" w:cs="Times New Roman"/>
          <w:color w:val="000000"/>
          <w:spacing w:val="-4"/>
          <w:sz w:val="24"/>
          <w:szCs w:val="2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96F98" w:rsidRPr="00192EF7">
        <w:rPr>
          <w:rFonts w:ascii="Times New Roman" w:eastAsia="Times New Roman" w:hAnsi="Times New Roman" w:cs="Times New Roman"/>
          <w:spacing w:val="-4"/>
          <w:sz w:val="24"/>
          <w:szCs w:val="2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ED2D3F" w:rsidRPr="00192EF7" w:rsidRDefault="00E33B82" w:rsidP="00E33B82">
      <w:pPr>
        <w:spacing w:after="0" w:line="240" w:lineRule="auto"/>
        <w:jc w:val="both"/>
        <w:rPr>
          <w:rFonts w:ascii="Times New Roman" w:eastAsia="Times New Roman" w:hAnsi="Times New Roman" w:cs="Times New Roman"/>
          <w:spacing w:val="-4"/>
          <w:sz w:val="24"/>
          <w:szCs w:val="24"/>
        </w:rPr>
      </w:pPr>
      <w:r>
        <w:rPr>
          <w:rFonts w:ascii="Times New Roman" w:eastAsia="Times New Roman" w:hAnsi="Times New Roman" w:cs="Times New Roman"/>
          <w:color w:val="000000"/>
          <w:spacing w:val="-4"/>
          <w:sz w:val="24"/>
          <w:szCs w:val="24"/>
        </w:rPr>
        <w:t xml:space="preserve">- </w:t>
      </w:r>
      <w:r w:rsidR="00D96F98" w:rsidRPr="00192EF7">
        <w:rPr>
          <w:rFonts w:ascii="Times New Roman" w:eastAsia="Times New Roman" w:hAnsi="Times New Roman" w:cs="Times New Roman"/>
          <w:color w:val="000000"/>
          <w:spacing w:val="-4"/>
          <w:sz w:val="24"/>
          <w:szCs w:val="2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96F98" w:rsidRPr="00192EF7">
        <w:rPr>
          <w:rFonts w:ascii="Times New Roman" w:eastAsia="Times New Roman" w:hAnsi="Times New Roman" w:cs="Times New Roman"/>
          <w:spacing w:val="-4"/>
          <w:sz w:val="24"/>
          <w:szCs w:val="2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ED2D3F" w:rsidRPr="00192EF7" w:rsidRDefault="00E33B82" w:rsidP="00E33B82">
      <w:pPr>
        <w:spacing w:after="0" w:line="240" w:lineRule="auto"/>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 </w:t>
      </w:r>
      <w:r w:rsidR="00D96F98" w:rsidRPr="00192EF7">
        <w:rPr>
          <w:rFonts w:ascii="Times New Roman" w:eastAsia="Times New Roman" w:hAnsi="Times New Roman" w:cs="Times New Roman"/>
          <w:color w:val="000000"/>
          <w:spacing w:val="-4"/>
          <w:sz w:val="24"/>
          <w:szCs w:val="2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96F98" w:rsidRPr="00192EF7">
        <w:rPr>
          <w:rFonts w:ascii="Times New Roman" w:eastAsia="Times New Roman" w:hAnsi="Times New Roman" w:cs="Times New Roman"/>
          <w:spacing w:val="-4"/>
          <w:sz w:val="24"/>
          <w:szCs w:val="2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ED2D3F" w:rsidRPr="00192EF7" w:rsidRDefault="00E33B82" w:rsidP="00E33B82">
      <w:pPr>
        <w:spacing w:after="0" w:line="240" w:lineRule="auto"/>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xml:space="preserve">- </w:t>
      </w:r>
      <w:r w:rsidR="00D96F98" w:rsidRPr="00192EF7">
        <w:rPr>
          <w:rFonts w:ascii="Times New Roman" w:eastAsia="Times New Roman" w:hAnsi="Times New Roman" w:cs="Times New Roman"/>
          <w:spacing w:val="-4"/>
          <w:sz w:val="24"/>
          <w:szCs w:val="2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ED2D3F" w:rsidRPr="00192EF7" w:rsidRDefault="00E33B82" w:rsidP="00E33B82">
      <w:pPr>
        <w:spacing w:after="0" w:line="240" w:lineRule="auto"/>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xml:space="preserve">- </w:t>
      </w:r>
      <w:r w:rsidR="00D96F98" w:rsidRPr="00192EF7">
        <w:rPr>
          <w:rFonts w:ascii="Times New Roman" w:eastAsia="Times New Roman" w:hAnsi="Times New Roman" w:cs="Times New Roman"/>
          <w:spacing w:val="-4"/>
          <w:sz w:val="24"/>
          <w:szCs w:val="2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ED2D3F" w:rsidRPr="00192EF7" w:rsidRDefault="00E33B82" w:rsidP="00E33B82">
      <w:pPr>
        <w:spacing w:after="0" w:line="240" w:lineRule="auto"/>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xml:space="preserve">- </w:t>
      </w:r>
      <w:r w:rsidR="00D96F98" w:rsidRPr="00192EF7">
        <w:rPr>
          <w:rFonts w:ascii="Times New Roman" w:eastAsia="Times New Roman" w:hAnsi="Times New Roman" w:cs="Times New Roman"/>
          <w:spacing w:val="-4"/>
          <w:sz w:val="24"/>
          <w:szCs w:val="2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roofErr w:type="gramStart"/>
      <w:r w:rsidR="00D96F98" w:rsidRPr="00192EF7">
        <w:rPr>
          <w:rFonts w:ascii="Times New Roman" w:eastAsia="Times New Roman" w:hAnsi="Times New Roman" w:cs="Times New Roman"/>
          <w:spacing w:val="-4"/>
          <w:sz w:val="24"/>
          <w:szCs w:val="24"/>
        </w:rPr>
        <w:t>);не</w:t>
      </w:r>
      <w:proofErr w:type="gramEnd"/>
      <w:r w:rsidR="00D96F98" w:rsidRPr="00192EF7">
        <w:rPr>
          <w:rFonts w:ascii="Times New Roman" w:eastAsia="Times New Roman" w:hAnsi="Times New Roman" w:cs="Times New Roman"/>
          <w:spacing w:val="-4"/>
          <w:sz w:val="24"/>
          <w:szCs w:val="24"/>
        </w:rPr>
        <w:t xml:space="preserve"> позднее чем за 5 рабочих дней до проведения заседания </w:t>
      </w:r>
      <w:r w:rsidR="00D96F98" w:rsidRPr="00192EF7">
        <w:rPr>
          <w:rFonts w:ascii="Times New Roman" w:eastAsia="Times New Roman" w:hAnsi="Times New Roman" w:cs="Times New Roman"/>
          <w:spacing w:val="-4"/>
          <w:sz w:val="24"/>
          <w:szCs w:val="24"/>
        </w:rPr>
        <w:lastRenderedPageBreak/>
        <w:t>аттестационной комиссии направлять в аттестационную комиссию дополнительные сведения, характеризующие их профессиональную деятельность;</w:t>
      </w:r>
    </w:p>
    <w:p w:rsidR="00ED2D3F" w:rsidRPr="00192EF7" w:rsidRDefault="00E33B82" w:rsidP="00E33B82">
      <w:pPr>
        <w:spacing w:after="0" w:line="240" w:lineRule="auto"/>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xml:space="preserve">- </w:t>
      </w:r>
      <w:r w:rsidR="00D96F98" w:rsidRPr="00192EF7">
        <w:rPr>
          <w:rFonts w:ascii="Times New Roman" w:eastAsia="Times New Roman" w:hAnsi="Times New Roman" w:cs="Times New Roman"/>
          <w:spacing w:val="-4"/>
          <w:sz w:val="24"/>
          <w:szCs w:val="24"/>
        </w:rPr>
        <w:t xml:space="preserve">обжаловать результаты аттестации в соответствии с законодательством Российской Федерации; </w:t>
      </w:r>
    </w:p>
    <w:p w:rsidR="00ED2D3F" w:rsidRPr="00192EF7" w:rsidRDefault="00E33B82" w:rsidP="00E33B82">
      <w:pPr>
        <w:spacing w:after="0" w:line="240" w:lineRule="auto"/>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xml:space="preserve">- </w:t>
      </w:r>
      <w:r w:rsidR="00D96F98" w:rsidRPr="00192EF7">
        <w:rPr>
          <w:rFonts w:ascii="Times New Roman" w:eastAsia="Times New Roman" w:hAnsi="Times New Roman" w:cs="Times New Roman"/>
          <w:spacing w:val="-4"/>
          <w:sz w:val="24"/>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ED2D3F" w:rsidRPr="00192EF7" w:rsidRDefault="00E33B82" w:rsidP="00E33B82">
      <w:pPr>
        <w:spacing w:after="0" w:line="240" w:lineRule="auto"/>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п</w:t>
      </w:r>
      <w:r w:rsidR="00D96F98" w:rsidRPr="00192EF7">
        <w:rPr>
          <w:rFonts w:ascii="Times New Roman" w:eastAsia="Times New Roman" w:hAnsi="Times New Roman" w:cs="Times New Roman"/>
          <w:spacing w:val="-4"/>
          <w:sz w:val="24"/>
          <w:szCs w:val="24"/>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D2D3F" w:rsidRPr="00192EF7" w:rsidRDefault="00E33B82" w:rsidP="00E33B82">
      <w:pPr>
        <w:spacing w:after="0" w:line="240" w:lineRule="auto"/>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 </w:t>
      </w:r>
      <w:r w:rsidR="00D96F98" w:rsidRPr="00192EF7">
        <w:rPr>
          <w:rFonts w:ascii="Times New Roman" w:eastAsia="Times New Roman" w:hAnsi="Times New Roman" w:cs="Times New Roman"/>
          <w:color w:val="000000"/>
          <w:spacing w:val="-4"/>
          <w:sz w:val="24"/>
          <w:szCs w:val="2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ED2D3F" w:rsidRPr="00192EF7" w:rsidRDefault="00E33B82" w:rsidP="00E33B82">
      <w:pPr>
        <w:spacing w:after="0" w:line="240" w:lineRule="auto"/>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 </w:t>
      </w:r>
      <w:r w:rsidR="00D96F98" w:rsidRPr="00192EF7">
        <w:rPr>
          <w:rFonts w:ascii="Times New Roman" w:eastAsia="Times New Roman" w:hAnsi="Times New Roman" w:cs="Times New Roman"/>
          <w:color w:val="000000"/>
          <w:spacing w:val="-4"/>
          <w:sz w:val="24"/>
          <w:szCs w:val="24"/>
        </w:rPr>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ED2D3F" w:rsidRPr="00192EF7" w:rsidRDefault="00ED2D3F">
      <w:pPr>
        <w:spacing w:after="0" w:line="240" w:lineRule="auto"/>
        <w:jc w:val="both"/>
        <w:rPr>
          <w:rFonts w:ascii="Times New Roman" w:eastAsia="Times New Roman" w:hAnsi="Times New Roman" w:cs="Times New Roman"/>
          <w:color w:val="000000"/>
          <w:spacing w:val="-4"/>
          <w:sz w:val="24"/>
          <w:szCs w:val="24"/>
        </w:rPr>
      </w:pPr>
    </w:p>
    <w:p w:rsidR="00ED2D3F" w:rsidRPr="00192EF7" w:rsidRDefault="00D96F98">
      <w:pPr>
        <w:tabs>
          <w:tab w:val="left" w:pos="240"/>
        </w:tabs>
        <w:spacing w:after="0" w:line="240" w:lineRule="auto"/>
        <w:ind w:firstLine="709"/>
        <w:jc w:val="center"/>
        <w:rPr>
          <w:rFonts w:ascii="Times New Roman" w:eastAsia="Times New Roman" w:hAnsi="Times New Roman" w:cs="Times New Roman"/>
          <w:b/>
          <w:spacing w:val="-4"/>
          <w:sz w:val="24"/>
          <w:szCs w:val="24"/>
        </w:rPr>
      </w:pPr>
      <w:r w:rsidRPr="00192EF7">
        <w:rPr>
          <w:rFonts w:ascii="Times New Roman" w:eastAsia="Times New Roman" w:hAnsi="Times New Roman" w:cs="Times New Roman"/>
          <w:b/>
          <w:spacing w:val="-4"/>
          <w:sz w:val="24"/>
          <w:szCs w:val="24"/>
        </w:rPr>
        <w:t>II. Льготы по установлению уровня оплаты труда работника</w:t>
      </w:r>
    </w:p>
    <w:p w:rsidR="00ED2D3F" w:rsidRPr="00192EF7" w:rsidRDefault="00D96F98">
      <w:pPr>
        <w:tabs>
          <w:tab w:val="left" w:pos="240"/>
        </w:tabs>
        <w:spacing w:after="0" w:line="240" w:lineRule="auto"/>
        <w:ind w:firstLine="709"/>
        <w:jc w:val="center"/>
        <w:rPr>
          <w:rFonts w:ascii="Times New Roman" w:eastAsia="Times New Roman" w:hAnsi="Times New Roman" w:cs="Times New Roman"/>
          <w:b/>
          <w:spacing w:val="-4"/>
          <w:sz w:val="24"/>
          <w:szCs w:val="24"/>
        </w:rPr>
      </w:pPr>
      <w:r w:rsidRPr="00192EF7">
        <w:rPr>
          <w:rFonts w:ascii="Times New Roman" w:eastAsia="Times New Roman" w:hAnsi="Times New Roman" w:cs="Times New Roman"/>
          <w:b/>
          <w:spacing w:val="-4"/>
          <w:sz w:val="24"/>
          <w:szCs w:val="24"/>
        </w:rPr>
        <w:t xml:space="preserve">во взаимосвязи с имеющейся квалификационной категорией </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E33B82">
        <w:rPr>
          <w:rFonts w:ascii="Times New Roman" w:eastAsia="Times New Roman" w:hAnsi="Times New Roman" w:cs="Times New Roman"/>
          <w:spacing w:val="-4"/>
          <w:sz w:val="24"/>
          <w:szCs w:val="24"/>
        </w:rPr>
        <w:t xml:space="preserve"> </w:t>
      </w:r>
      <w:r w:rsidRPr="00192EF7">
        <w:rPr>
          <w:rFonts w:ascii="Times New Roman" w:eastAsia="Times New Roman" w:hAnsi="Times New Roman" w:cs="Times New Roman"/>
          <w:spacing w:val="-4"/>
          <w:sz w:val="24"/>
          <w:szCs w:val="2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E33B82">
        <w:rPr>
          <w:rFonts w:ascii="Times New Roman" w:eastAsia="Times New Roman" w:hAnsi="Times New Roman" w:cs="Times New Roman"/>
          <w:spacing w:val="-4"/>
          <w:sz w:val="24"/>
          <w:szCs w:val="24"/>
        </w:rPr>
        <w:t xml:space="preserve"> </w:t>
      </w:r>
      <w:r w:rsidRPr="00192EF7">
        <w:rPr>
          <w:rFonts w:ascii="Times New Roman" w:eastAsia="Times New Roman" w:hAnsi="Times New Roman" w:cs="Times New Roman"/>
          <w:spacing w:val="-4"/>
          <w:sz w:val="24"/>
          <w:szCs w:val="24"/>
        </w:rPr>
        <w:t xml:space="preserve">от 24 марта 2023 г. </w:t>
      </w:r>
      <w:r w:rsidRPr="00192EF7">
        <w:rPr>
          <w:rFonts w:ascii="Times New Roman" w:eastAsia="Segoe UI Symbol" w:hAnsi="Times New Roman" w:cs="Times New Roman"/>
          <w:spacing w:val="-4"/>
          <w:sz w:val="24"/>
          <w:szCs w:val="24"/>
        </w:rPr>
        <w:t>№</w:t>
      </w:r>
      <w:r w:rsidRPr="00192EF7">
        <w:rPr>
          <w:rFonts w:ascii="Times New Roman" w:eastAsia="Times New Roman" w:hAnsi="Times New Roman" w:cs="Times New Roman"/>
          <w:spacing w:val="-4"/>
          <w:sz w:val="24"/>
          <w:szCs w:val="24"/>
        </w:rPr>
        <w:t xml:space="preserve">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 при возобновлении работы в должности, по которой установлена категория, независимо от перерывов в работе;</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00E33B82">
        <w:rPr>
          <w:rFonts w:ascii="Times New Roman" w:eastAsia="Times New Roman" w:hAnsi="Times New Roman" w:cs="Times New Roman"/>
          <w:spacing w:val="-4"/>
          <w:sz w:val="24"/>
          <w:szCs w:val="24"/>
        </w:rPr>
        <w:t xml:space="preserve"> </w:t>
      </w:r>
      <w:r w:rsidRPr="00192EF7">
        <w:rPr>
          <w:rFonts w:ascii="Times New Roman" w:eastAsia="Times New Roman" w:hAnsi="Times New Roman" w:cs="Times New Roman"/>
          <w:spacing w:val="-4"/>
          <w:sz w:val="24"/>
          <w:szCs w:val="24"/>
        </w:rPr>
        <w:t>квалификационная категория;</w:t>
      </w:r>
    </w:p>
    <w:p w:rsidR="00ED2D3F" w:rsidRPr="00192EF7" w:rsidRDefault="00D96F98">
      <w:pPr>
        <w:tabs>
          <w:tab w:val="left" w:pos="240"/>
        </w:tabs>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ED2D3F" w:rsidRPr="00192EF7" w:rsidRDefault="00ED2D3F">
      <w:pPr>
        <w:tabs>
          <w:tab w:val="left" w:pos="240"/>
        </w:tabs>
        <w:spacing w:after="0" w:line="240" w:lineRule="auto"/>
        <w:ind w:firstLine="709"/>
        <w:jc w:val="both"/>
        <w:rPr>
          <w:rFonts w:ascii="Times New Roman" w:eastAsia="Times New Roman" w:hAnsi="Times New Roman" w:cs="Times New Roman"/>
          <w:spacing w:val="-4"/>
          <w:sz w:val="24"/>
          <w:szCs w:val="24"/>
        </w:rPr>
      </w:pPr>
    </w:p>
    <w:tbl>
      <w:tblPr>
        <w:tblW w:w="0" w:type="auto"/>
        <w:tblInd w:w="98" w:type="dxa"/>
        <w:tblCellMar>
          <w:left w:w="10" w:type="dxa"/>
          <w:right w:w="10" w:type="dxa"/>
        </w:tblCellMar>
        <w:tblLook w:val="04A0" w:firstRow="1" w:lastRow="0" w:firstColumn="1" w:lastColumn="0" w:noHBand="0" w:noVBand="1"/>
      </w:tblPr>
      <w:tblGrid>
        <w:gridCol w:w="4546"/>
        <w:gridCol w:w="4927"/>
      </w:tblGrid>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center"/>
              <w:rPr>
                <w:rFonts w:ascii="Times New Roman" w:hAnsi="Times New Roman" w:cs="Times New Roman"/>
                <w:sz w:val="24"/>
                <w:szCs w:val="24"/>
              </w:rPr>
            </w:pPr>
            <w:r w:rsidRPr="00192EF7">
              <w:rPr>
                <w:rFonts w:ascii="Times New Roman" w:eastAsia="Times New Roman" w:hAnsi="Times New Roman" w:cs="Times New Roman"/>
                <w:b/>
                <w:spacing w:val="-4"/>
                <w:sz w:val="24"/>
                <w:szCs w:val="24"/>
              </w:rPr>
              <w:lastRenderedPageBreak/>
              <w:t>Должность, по которой установлена квалификационная категория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center"/>
              <w:rPr>
                <w:rFonts w:ascii="Times New Roman" w:hAnsi="Times New Roman" w:cs="Times New Roman"/>
                <w:sz w:val="24"/>
                <w:szCs w:val="24"/>
              </w:rPr>
            </w:pPr>
            <w:r w:rsidRPr="00192EF7">
              <w:rPr>
                <w:rFonts w:ascii="Times New Roman" w:eastAsia="Times New Roman" w:hAnsi="Times New Roman" w:cs="Times New Roman"/>
                <w:b/>
                <w:spacing w:val="-4"/>
                <w:sz w:val="24"/>
                <w:szCs w:val="24"/>
              </w:rPr>
              <w:t xml:space="preserve">Должность, по которой может учитываться категория, установленная по должности, указанной в графе </w:t>
            </w:r>
            <w:r w:rsidRPr="00192EF7">
              <w:rPr>
                <w:rFonts w:ascii="Times New Roman" w:eastAsia="Segoe UI Symbol" w:hAnsi="Times New Roman" w:cs="Times New Roman"/>
                <w:b/>
                <w:spacing w:val="-4"/>
                <w:sz w:val="24"/>
                <w:szCs w:val="24"/>
              </w:rPr>
              <w:t>№</w:t>
            </w:r>
            <w:r w:rsidRPr="00192EF7">
              <w:rPr>
                <w:rFonts w:ascii="Times New Roman" w:eastAsia="Times New Roman" w:hAnsi="Times New Roman" w:cs="Times New Roman"/>
                <w:b/>
                <w:spacing w:val="-4"/>
                <w:sz w:val="24"/>
                <w:szCs w:val="24"/>
              </w:rPr>
              <w:t xml:space="preserve"> 1</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Учитель, преподаватель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92EF7">
              <w:rPr>
                <w:rFonts w:ascii="Times New Roman" w:eastAsia="Times New Roman" w:hAnsi="Times New Roman" w:cs="Times New Roman"/>
                <w:spacing w:val="-4"/>
                <w:sz w:val="24"/>
                <w:szCs w:val="24"/>
              </w:rPr>
              <w:t>валеология</w:t>
            </w:r>
            <w:proofErr w:type="spellEnd"/>
            <w:r w:rsidRPr="00192EF7">
              <w:rPr>
                <w:rFonts w:ascii="Times New Roman" w:eastAsia="Times New Roman" w:hAnsi="Times New Roman" w:cs="Times New Roman"/>
                <w:spacing w:val="-4"/>
                <w:sz w:val="24"/>
                <w:szCs w:val="24"/>
              </w:rPr>
              <w:t xml:space="preserve"> как часть курса биологии, или профильные темы по медицинской подготовке из курса «Основы безопасности</w:t>
            </w:r>
          </w:p>
          <w:p w:rsidR="00ED2D3F" w:rsidRPr="00192EF7" w:rsidRDefault="00D96F98">
            <w:pPr>
              <w:tabs>
                <w:tab w:val="left" w:pos="240"/>
              </w:tabs>
              <w:spacing w:after="0" w:line="240" w:lineRule="auto"/>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жизнедеятельности»);</w:t>
            </w:r>
          </w:p>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 xml:space="preserve">советник директора по воспитанию и взаимодействию с детскими общественными объединениями. </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Преподаватель – организатор основ безопасности жизнедеятельности, допризывной подготовки</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ED2D3F" w:rsidRPr="00192EF7" w:rsidRDefault="00D96F98">
            <w:pPr>
              <w:tabs>
                <w:tab w:val="left" w:pos="240"/>
              </w:tabs>
              <w:spacing w:after="0" w:line="240" w:lineRule="auto"/>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учитель, преподаватель физкультуры (физического воспитания), руководитель физического воспитания;</w:t>
            </w:r>
          </w:p>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 xml:space="preserve">Советник директора по воспитанию и взаимодействию с детскими общественными объединениями </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учитель, преподаватель физкультуры (физического воспитания), 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Преподаватель-организатор основ безопасности жизнедеятельности, допризывной подготовки</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Мастер производственного обучения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Учитель трудового обучения (технологии)</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Мастер производственного обучения, инструктор по труду</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 xml:space="preserve">Учитель - дефектолог, учитель-логопед, </w:t>
            </w:r>
            <w:r w:rsidRPr="00192EF7">
              <w:rPr>
                <w:rFonts w:ascii="Times New Roman" w:eastAsia="Times New Roman" w:hAnsi="Times New Roman" w:cs="Times New Roman"/>
                <w:spacing w:val="-4"/>
                <w:sz w:val="24"/>
                <w:szCs w:val="24"/>
              </w:rPr>
              <w:lastRenderedPageBreak/>
              <w:t>педагог-психолог</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lastRenderedPageBreak/>
              <w:t xml:space="preserve">Учитель, осуществляющий образовательную </w:t>
            </w:r>
            <w:r w:rsidRPr="00192EF7">
              <w:rPr>
                <w:rFonts w:ascii="Times New Roman" w:eastAsia="Times New Roman" w:hAnsi="Times New Roman" w:cs="Times New Roman"/>
                <w:spacing w:val="-4"/>
                <w:sz w:val="24"/>
                <w:szCs w:val="24"/>
              </w:rPr>
              <w:lastRenderedPageBreak/>
              <w:t>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ED2D3F" w:rsidRPr="00192EF7" w:rsidRDefault="00D96F98">
            <w:pPr>
              <w:tabs>
                <w:tab w:val="left" w:pos="240"/>
              </w:tabs>
              <w:spacing w:after="0" w:line="240" w:lineRule="auto"/>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педагог-психолог</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Преподаватель детской музыкальной школы (школы искусств, учреждений культуры), музыкальный руководитель, концертмейстер</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 xml:space="preserve">Старший тренер-преподаватель, тренер-преподаватель, в </w:t>
            </w:r>
            <w:proofErr w:type="spellStart"/>
            <w:r w:rsidRPr="00192EF7">
              <w:rPr>
                <w:rFonts w:ascii="Times New Roman" w:eastAsia="Times New Roman" w:hAnsi="Times New Roman" w:cs="Times New Roman"/>
                <w:spacing w:val="-4"/>
                <w:sz w:val="24"/>
                <w:szCs w:val="24"/>
              </w:rPr>
              <w:t>т.ч</w:t>
            </w:r>
            <w:proofErr w:type="spellEnd"/>
            <w:r w:rsidRPr="00192EF7">
              <w:rPr>
                <w:rFonts w:ascii="Times New Roman" w:eastAsia="Times New Roman" w:hAnsi="Times New Roman" w:cs="Times New Roman"/>
                <w:spacing w:val="-4"/>
                <w:sz w:val="24"/>
                <w:szCs w:val="24"/>
              </w:rPr>
              <w:t>. ДЮСШ, СДЮШОР, ДЮКПФ</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Учитель, преподаватель физкультуры, инструктор по физкультуре, руководитель физического воспитания</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 xml:space="preserve">Старший тренер-преподаватель, тренер-преподаватель, в </w:t>
            </w:r>
            <w:proofErr w:type="spellStart"/>
            <w:r w:rsidRPr="00192EF7">
              <w:rPr>
                <w:rFonts w:ascii="Times New Roman" w:eastAsia="Times New Roman" w:hAnsi="Times New Roman" w:cs="Times New Roman"/>
                <w:spacing w:val="-4"/>
                <w:sz w:val="24"/>
                <w:szCs w:val="24"/>
              </w:rPr>
              <w:t>т.ч</w:t>
            </w:r>
            <w:proofErr w:type="spellEnd"/>
            <w:r w:rsidRPr="00192EF7">
              <w:rPr>
                <w:rFonts w:ascii="Times New Roman" w:eastAsia="Times New Roman" w:hAnsi="Times New Roman" w:cs="Times New Roman"/>
                <w:spacing w:val="-4"/>
                <w:sz w:val="24"/>
                <w:szCs w:val="24"/>
              </w:rPr>
              <w:t>. ДЮСШ, СДЮШОР, ДЮКПФ</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 xml:space="preserve">Преподаватель профессиональной образовательной организации </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 xml:space="preserve">Учитель того же предмета </w:t>
            </w:r>
          </w:p>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в общеобразовательной организации</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Учитель общеобразовательной организации</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 xml:space="preserve">Преподаватель того же предмета </w:t>
            </w:r>
          </w:p>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в профессиональной образовательной организации</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Воспитатель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Старший воспитатель</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Старший воспитатель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Воспитатель</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Педагог дополнительного образования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Старший педагог дополнительного образования</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Старший педагог дополнительного образования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Педагог дополнительного образования</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Методист</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Старший методист</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Старший методист</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Методист</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Инструктор-методист</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Старший инструктор-методист</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Старший инструктор-методист</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Инструктор-методист</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Тренер-преподаватель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Старший тренер-преподаватель</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Старший тренер-преподаватель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Тренер-преподаватель</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Учитель-дефектолог, педагог-психолог</w:t>
            </w:r>
          </w:p>
          <w:p w:rsidR="00ED2D3F" w:rsidRPr="00192EF7" w:rsidRDefault="00ED2D3F">
            <w:pPr>
              <w:tabs>
                <w:tab w:val="left" w:pos="240"/>
              </w:tabs>
              <w:spacing w:after="0" w:line="240" w:lineRule="auto"/>
              <w:jc w:val="both"/>
              <w:rPr>
                <w:rFonts w:ascii="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педагог-психолог.</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Концертмейстер</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 xml:space="preserve">Преподаватель детской музыкальной школы (школы искусств, учреждений культуры), </w:t>
            </w:r>
            <w:r w:rsidRPr="00192EF7">
              <w:rPr>
                <w:rFonts w:ascii="Times New Roman" w:eastAsia="Times New Roman" w:hAnsi="Times New Roman" w:cs="Times New Roman"/>
                <w:spacing w:val="-4"/>
                <w:sz w:val="24"/>
                <w:szCs w:val="24"/>
              </w:rPr>
              <w:lastRenderedPageBreak/>
              <w:t>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Концертмейстер</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Библиотекарь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Педагог-библиотекарь</w:t>
            </w:r>
          </w:p>
        </w:tc>
      </w:tr>
      <w:tr w:rsidR="00ED2D3F" w:rsidRPr="00192EF7">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Педагог-библиотекарь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Библиотекарь</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 xml:space="preserve">Старший методист, методист </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Учитель, воспитатель, преподаватель</w:t>
            </w:r>
          </w:p>
        </w:tc>
      </w:tr>
      <w:tr w:rsidR="00ED2D3F" w:rsidRPr="00192EF7">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Учитель, воспитатель, преподаватель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tabs>
                <w:tab w:val="left" w:pos="240"/>
              </w:tabs>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pacing w:val="-4"/>
                <w:sz w:val="24"/>
                <w:szCs w:val="24"/>
              </w:rPr>
              <w:t>Старший методист, методист</w:t>
            </w:r>
          </w:p>
        </w:tc>
      </w:tr>
    </w:tbl>
    <w:p w:rsidR="00ED2D3F" w:rsidRPr="00192EF7" w:rsidRDefault="00ED2D3F">
      <w:pPr>
        <w:tabs>
          <w:tab w:val="left" w:pos="240"/>
        </w:tabs>
        <w:spacing w:after="0" w:line="240" w:lineRule="auto"/>
        <w:jc w:val="both"/>
        <w:rPr>
          <w:rFonts w:ascii="Times New Roman" w:eastAsia="Times New Roman" w:hAnsi="Times New Roman" w:cs="Times New Roman"/>
          <w:sz w:val="24"/>
          <w:szCs w:val="24"/>
        </w:rPr>
      </w:pPr>
    </w:p>
    <w:p w:rsidR="00ED2D3F" w:rsidRPr="00192EF7" w:rsidRDefault="00D96F98">
      <w:pPr>
        <w:tabs>
          <w:tab w:val="left" w:pos="240"/>
        </w:tabs>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D2D3F" w:rsidRPr="00192EF7" w:rsidRDefault="00D96F98">
      <w:pPr>
        <w:spacing w:after="0" w:line="240" w:lineRule="auto"/>
        <w:ind w:firstLine="709"/>
        <w:jc w:val="both"/>
        <w:rPr>
          <w:rFonts w:ascii="Times New Roman" w:eastAsia="Times New Roman" w:hAnsi="Times New Roman" w:cs="Times New Roman"/>
          <w:color w:val="000000"/>
          <w:spacing w:val="-4"/>
          <w:sz w:val="24"/>
          <w:szCs w:val="24"/>
        </w:rPr>
      </w:pPr>
      <w:r w:rsidRPr="00192EF7">
        <w:rPr>
          <w:rFonts w:ascii="Times New Roman" w:eastAsia="Times New Roman" w:hAnsi="Times New Roman" w:cs="Times New Roman"/>
          <w:spacing w:val="-4"/>
          <w:sz w:val="24"/>
          <w:szCs w:val="24"/>
        </w:rPr>
        <w:t xml:space="preserve">- в период нахождения педагогического работника в отпуске по беременности и родам и уходу за ребенком до достижения им трех лет, </w:t>
      </w:r>
      <w:r w:rsidRPr="00192EF7">
        <w:rPr>
          <w:rFonts w:ascii="Times New Roman" w:eastAsia="Times New Roman" w:hAnsi="Times New Roman" w:cs="Times New Roman"/>
          <w:color w:val="000000"/>
          <w:spacing w:val="-4"/>
          <w:sz w:val="24"/>
          <w:szCs w:val="24"/>
        </w:rPr>
        <w:t>либо срок ее действия заканчивается в текущем году;</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D2D3F" w:rsidRPr="00192EF7" w:rsidRDefault="00D96F98">
      <w:pPr>
        <w:spacing w:after="0" w:line="240" w:lineRule="auto"/>
        <w:ind w:firstLine="709"/>
        <w:jc w:val="both"/>
        <w:rPr>
          <w:rFonts w:ascii="Times New Roman" w:eastAsia="Times New Roman" w:hAnsi="Times New Roman" w:cs="Times New Roman"/>
          <w:color w:val="000000"/>
          <w:spacing w:val="-4"/>
          <w:sz w:val="24"/>
          <w:szCs w:val="24"/>
        </w:rPr>
      </w:pPr>
      <w:r w:rsidRPr="00192EF7">
        <w:rPr>
          <w:rFonts w:ascii="Times New Roman" w:eastAsia="Times New Roman" w:hAnsi="Times New Roman" w:cs="Times New Roman"/>
          <w:color w:val="000000"/>
          <w:spacing w:val="-4"/>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D2D3F" w:rsidRPr="00192EF7" w:rsidRDefault="00D96F98">
      <w:pPr>
        <w:spacing w:after="0" w:line="240" w:lineRule="auto"/>
        <w:ind w:firstLine="709"/>
        <w:jc w:val="both"/>
        <w:rPr>
          <w:rFonts w:ascii="Times New Roman" w:eastAsia="Times New Roman" w:hAnsi="Times New Roman" w:cs="Times New Roman"/>
          <w:color w:val="000000"/>
          <w:spacing w:val="-4"/>
          <w:sz w:val="24"/>
          <w:szCs w:val="24"/>
        </w:rPr>
      </w:pPr>
      <w:r w:rsidRPr="00192EF7">
        <w:rPr>
          <w:rFonts w:ascii="Times New Roman" w:eastAsia="Times New Roman" w:hAnsi="Times New Roman" w:cs="Times New Roman"/>
          <w:color w:val="000000"/>
          <w:spacing w:val="-4"/>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D2D3F" w:rsidRPr="00192EF7" w:rsidRDefault="00D96F98">
      <w:pPr>
        <w:spacing w:after="0" w:line="240" w:lineRule="auto"/>
        <w:ind w:firstLine="708"/>
        <w:jc w:val="both"/>
        <w:rPr>
          <w:rFonts w:ascii="Times New Roman" w:eastAsia="Times New Roman" w:hAnsi="Times New Roman" w:cs="Times New Roman"/>
          <w:color w:val="000000"/>
          <w:spacing w:val="-4"/>
          <w:sz w:val="24"/>
          <w:szCs w:val="24"/>
        </w:rPr>
      </w:pPr>
      <w:r w:rsidRPr="00192EF7">
        <w:rPr>
          <w:rFonts w:ascii="Times New Roman" w:eastAsia="Times New Roman" w:hAnsi="Times New Roman" w:cs="Times New Roman"/>
          <w:color w:val="000000"/>
          <w:spacing w:val="-4"/>
          <w:sz w:val="24"/>
          <w:szCs w:val="24"/>
        </w:rPr>
        <w:t>2.3.Сохранить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D2D3F" w:rsidRPr="00192EF7" w:rsidRDefault="00ED2D3F">
      <w:pPr>
        <w:spacing w:after="0" w:line="240" w:lineRule="auto"/>
        <w:ind w:firstLine="709"/>
        <w:jc w:val="right"/>
        <w:rPr>
          <w:rFonts w:ascii="Times New Roman" w:eastAsia="Times New Roman" w:hAnsi="Times New Roman" w:cs="Times New Roman"/>
          <w:i/>
          <w:sz w:val="24"/>
          <w:szCs w:val="24"/>
        </w:rPr>
      </w:pPr>
    </w:p>
    <w:p w:rsidR="00ED2D3F" w:rsidRPr="00192EF7" w:rsidRDefault="00ED2D3F">
      <w:pPr>
        <w:spacing w:after="0" w:line="240" w:lineRule="auto"/>
        <w:ind w:firstLine="709"/>
        <w:jc w:val="right"/>
        <w:rPr>
          <w:rFonts w:ascii="Times New Roman" w:eastAsia="Times New Roman" w:hAnsi="Times New Roman" w:cs="Times New Roman"/>
          <w:i/>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Default="00ED2D3F" w:rsidP="001D7FDC">
      <w:pPr>
        <w:spacing w:after="0" w:line="240" w:lineRule="auto"/>
        <w:rPr>
          <w:rFonts w:ascii="Times New Roman" w:eastAsia="Times New Roman" w:hAnsi="Times New Roman" w:cs="Times New Roman"/>
          <w:sz w:val="24"/>
          <w:szCs w:val="24"/>
        </w:rPr>
      </w:pPr>
    </w:p>
    <w:p w:rsidR="001D7FDC" w:rsidRPr="00192EF7" w:rsidRDefault="001D7FDC" w:rsidP="001D7FDC">
      <w:pPr>
        <w:spacing w:after="0" w:line="240" w:lineRule="auto"/>
        <w:rPr>
          <w:rFonts w:ascii="Times New Roman" w:eastAsia="Times New Roman" w:hAnsi="Times New Roman" w:cs="Times New Roman"/>
          <w:sz w:val="24"/>
          <w:szCs w:val="24"/>
        </w:rPr>
      </w:pP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 xml:space="preserve">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3</w:t>
      </w: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 Коллективному договору</w:t>
      </w:r>
    </w:p>
    <w:p w:rsidR="001D7FDC" w:rsidRPr="00192EF7" w:rsidRDefault="001D7FDC" w:rsidP="001D7FDC">
      <w:pPr>
        <w:spacing w:after="0" w:line="240" w:lineRule="auto"/>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5539"/>
        <w:gridCol w:w="3934"/>
      </w:tblGrid>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РАССМОТРЕНО</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УТВЕРЖДАЮ</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i/>
                <w:color w:val="C00000"/>
                <w:sz w:val="24"/>
                <w:szCs w:val="24"/>
              </w:rPr>
            </w:pPr>
            <w:r w:rsidRPr="00192EF7">
              <w:rPr>
                <w:rFonts w:ascii="Times New Roman" w:eastAsia="Times New Roman" w:hAnsi="Times New Roman" w:cs="Times New Roman"/>
                <w:sz w:val="24"/>
                <w:szCs w:val="24"/>
              </w:rPr>
              <w:t xml:space="preserve">на педагогическом совете </w:t>
            </w:r>
          </w:p>
          <w:p w:rsidR="001D7FDC" w:rsidRPr="00AB660E"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Руководитель</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w:t>
            </w: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4 от </w:t>
            </w:r>
            <w:r w:rsidRPr="00192E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22 »марта 2</w:t>
            </w:r>
            <w:r w:rsidRPr="00192EF7">
              <w:rPr>
                <w:rFonts w:ascii="Times New Roman" w:eastAsia="Times New Roman" w:hAnsi="Times New Roman" w:cs="Times New Roman"/>
                <w:sz w:val="24"/>
                <w:szCs w:val="24"/>
              </w:rPr>
              <w:t>024г.</w:t>
            </w:r>
          </w:p>
          <w:p w:rsidR="001D7FDC" w:rsidRPr="00192EF7" w:rsidRDefault="001D7FDC" w:rsidP="00EE6B9E">
            <w:pPr>
              <w:spacing w:after="0" w:line="240" w:lineRule="auto"/>
              <w:rPr>
                <w:rFonts w:ascii="Times New Roman" w:hAnsi="Times New Roman" w:cs="Times New Roman"/>
                <w:sz w:val="24"/>
                <w:szCs w:val="24"/>
              </w:rPr>
            </w:pP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________________Каримова А.К.</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подпись)                 (Ф.И.О.)</w:t>
            </w:r>
          </w:p>
        </w:tc>
      </w:tr>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СОГЛАСОВАНО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Председатель первичной профсоюзной</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192EF7">
              <w:rPr>
                <w:rFonts w:ascii="Times New Roman" w:eastAsia="Times New Roman" w:hAnsi="Times New Roman" w:cs="Times New Roman"/>
                <w:sz w:val="24"/>
                <w:szCs w:val="24"/>
              </w:rPr>
              <w:t>рганизации</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roofErr w:type="spellStart"/>
            <w:r w:rsidRPr="00192EF7">
              <w:rPr>
                <w:rFonts w:ascii="Times New Roman" w:eastAsia="Times New Roman" w:hAnsi="Times New Roman" w:cs="Times New Roman"/>
                <w:sz w:val="24"/>
                <w:szCs w:val="24"/>
              </w:rPr>
              <w:t>Каюмова</w:t>
            </w:r>
            <w:proofErr w:type="spellEnd"/>
            <w:r w:rsidRPr="00192EF7">
              <w:rPr>
                <w:rFonts w:ascii="Times New Roman" w:eastAsia="Times New Roman" w:hAnsi="Times New Roman" w:cs="Times New Roman"/>
                <w:sz w:val="24"/>
                <w:szCs w:val="24"/>
              </w:rPr>
              <w:t xml:space="preserve"> З.И.</w:t>
            </w:r>
          </w:p>
          <w:p w:rsidR="001D7FDC"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(подпись)                (Ф.И.О.)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заседания профсоюзного комитета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6    от «21 » марта </w:t>
            </w:r>
            <w:r w:rsidRPr="00192EF7">
              <w:rPr>
                <w:rFonts w:ascii="Times New Roman" w:eastAsia="Times New Roman" w:hAnsi="Times New Roman" w:cs="Times New Roman"/>
                <w:sz w:val="24"/>
                <w:szCs w:val="24"/>
              </w:rPr>
              <w:t>2024г.</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 » марта </w:t>
            </w:r>
            <w:r w:rsidRPr="00192EF7">
              <w:rPr>
                <w:rFonts w:ascii="Times New Roman" w:eastAsia="Times New Roman" w:hAnsi="Times New Roman" w:cs="Times New Roman"/>
                <w:sz w:val="24"/>
                <w:szCs w:val="24"/>
              </w:rPr>
              <w:t>2024г.</w:t>
            </w:r>
          </w:p>
          <w:p w:rsidR="001D7FDC" w:rsidRPr="00192EF7" w:rsidRDefault="001D7FDC" w:rsidP="00EE6B9E">
            <w:pPr>
              <w:spacing w:after="0" w:line="240" w:lineRule="auto"/>
              <w:rPr>
                <w:rFonts w:ascii="Times New Roman" w:eastAsia="Times New Roman" w:hAnsi="Times New Roman" w:cs="Times New Roman"/>
                <w:sz w:val="24"/>
                <w:szCs w:val="24"/>
              </w:rPr>
            </w:pP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Введено в действие приказом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36  от « 22 » марта </w:t>
            </w:r>
            <w:r w:rsidRPr="00192EF7">
              <w:rPr>
                <w:rFonts w:ascii="Times New Roman" w:eastAsia="Times New Roman" w:hAnsi="Times New Roman" w:cs="Times New Roman"/>
                <w:sz w:val="24"/>
                <w:szCs w:val="24"/>
              </w:rPr>
              <w:t xml:space="preserve">2024 г. </w:t>
            </w:r>
          </w:p>
          <w:p w:rsidR="001D7FDC" w:rsidRPr="00192EF7" w:rsidRDefault="001D7FDC" w:rsidP="00EE6B9E">
            <w:pPr>
              <w:spacing w:after="0" w:line="240" w:lineRule="auto"/>
              <w:rPr>
                <w:rFonts w:ascii="Times New Roman" w:hAnsi="Times New Roman" w:cs="Times New Roman"/>
                <w:sz w:val="24"/>
                <w:szCs w:val="24"/>
              </w:rPr>
            </w:pPr>
          </w:p>
        </w:tc>
      </w:tr>
    </w:tbl>
    <w:p w:rsidR="001D7FDC" w:rsidRDefault="001D7FDC">
      <w:pPr>
        <w:spacing w:after="0" w:line="240" w:lineRule="auto"/>
        <w:ind w:firstLine="709"/>
        <w:jc w:val="center"/>
        <w:rPr>
          <w:rFonts w:ascii="Times New Roman" w:eastAsia="Times New Roman" w:hAnsi="Times New Roman" w:cs="Times New Roman"/>
          <w:b/>
          <w:spacing w:val="-2"/>
          <w:sz w:val="24"/>
          <w:szCs w:val="24"/>
        </w:rPr>
      </w:pPr>
    </w:p>
    <w:p w:rsidR="00ED2D3F" w:rsidRPr="00192EF7" w:rsidRDefault="00D96F98">
      <w:pPr>
        <w:spacing w:after="0" w:line="240" w:lineRule="auto"/>
        <w:ind w:firstLine="709"/>
        <w:jc w:val="center"/>
        <w:rPr>
          <w:rFonts w:ascii="Times New Roman" w:eastAsia="Times New Roman" w:hAnsi="Times New Roman" w:cs="Times New Roman"/>
          <w:b/>
          <w:spacing w:val="-2"/>
          <w:sz w:val="24"/>
          <w:szCs w:val="24"/>
        </w:rPr>
      </w:pPr>
      <w:r w:rsidRPr="00192EF7">
        <w:rPr>
          <w:rFonts w:ascii="Times New Roman" w:eastAsia="Times New Roman" w:hAnsi="Times New Roman" w:cs="Times New Roman"/>
          <w:b/>
          <w:spacing w:val="-2"/>
          <w:sz w:val="24"/>
          <w:szCs w:val="24"/>
        </w:rPr>
        <w:t>ПОЛОЖЕНИЕ</w:t>
      </w:r>
    </w:p>
    <w:p w:rsidR="00ED2D3F" w:rsidRPr="00192EF7" w:rsidRDefault="00D96F98" w:rsidP="001D7FDC">
      <w:pPr>
        <w:spacing w:after="0" w:line="240" w:lineRule="auto"/>
        <w:ind w:firstLine="709"/>
        <w:jc w:val="center"/>
        <w:rPr>
          <w:rFonts w:ascii="Times New Roman" w:eastAsia="Times New Roman" w:hAnsi="Times New Roman" w:cs="Times New Roman"/>
          <w:b/>
          <w:spacing w:val="-2"/>
          <w:sz w:val="24"/>
          <w:szCs w:val="24"/>
        </w:rPr>
      </w:pPr>
      <w:r w:rsidRPr="00192EF7">
        <w:rPr>
          <w:rFonts w:ascii="Times New Roman" w:eastAsia="Times New Roman" w:hAnsi="Times New Roman" w:cs="Times New Roman"/>
          <w:b/>
          <w:spacing w:val="-2"/>
          <w:sz w:val="24"/>
          <w:szCs w:val="24"/>
        </w:rPr>
        <w:t>о нормах профессиональной этики педагогических работников</w:t>
      </w:r>
      <w:r w:rsidR="001D7FDC">
        <w:rPr>
          <w:rFonts w:ascii="Times New Roman" w:eastAsia="Times New Roman" w:hAnsi="Times New Roman" w:cs="Times New Roman"/>
          <w:b/>
          <w:spacing w:val="-2"/>
          <w:sz w:val="24"/>
          <w:szCs w:val="24"/>
        </w:rPr>
        <w:t>.</w:t>
      </w:r>
    </w:p>
    <w:p w:rsidR="00ED2D3F" w:rsidRPr="00192EF7" w:rsidRDefault="00D96F98">
      <w:pPr>
        <w:spacing w:after="0" w:line="240" w:lineRule="auto"/>
        <w:ind w:firstLine="709"/>
        <w:jc w:val="center"/>
        <w:rPr>
          <w:rFonts w:ascii="Times New Roman" w:eastAsia="Times New Roman" w:hAnsi="Times New Roman" w:cs="Times New Roman"/>
          <w:b/>
          <w:spacing w:val="-2"/>
          <w:sz w:val="24"/>
          <w:szCs w:val="24"/>
        </w:rPr>
      </w:pPr>
      <w:r w:rsidRPr="00192EF7">
        <w:rPr>
          <w:rFonts w:ascii="Times New Roman" w:eastAsia="Times New Roman" w:hAnsi="Times New Roman" w:cs="Times New Roman"/>
          <w:b/>
          <w:spacing w:val="-2"/>
          <w:sz w:val="24"/>
          <w:szCs w:val="24"/>
        </w:rPr>
        <w:t>I. Общие положения</w:t>
      </w:r>
    </w:p>
    <w:p w:rsidR="00ED2D3F" w:rsidRPr="00192EF7" w:rsidRDefault="00D96F98">
      <w:pPr>
        <w:spacing w:after="0" w:line="240" w:lineRule="auto"/>
        <w:ind w:firstLine="709"/>
        <w:jc w:val="both"/>
        <w:rPr>
          <w:rFonts w:ascii="Times New Roman" w:eastAsia="Times New Roman" w:hAnsi="Times New Roman" w:cs="Times New Roman"/>
          <w:spacing w:val="-2"/>
          <w:sz w:val="24"/>
          <w:szCs w:val="24"/>
        </w:rPr>
      </w:pPr>
      <w:r w:rsidRPr="00192EF7">
        <w:rPr>
          <w:rFonts w:ascii="Times New Roman" w:eastAsia="Times New Roman" w:hAnsi="Times New Roman" w:cs="Times New Roman"/>
          <w:spacing w:val="-2"/>
          <w:sz w:val="24"/>
          <w:szCs w:val="24"/>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w:t>
      </w:r>
      <w:r w:rsidRPr="00192EF7">
        <w:rPr>
          <w:rFonts w:ascii="Times New Roman" w:eastAsia="Segoe UI Symbol" w:hAnsi="Times New Roman" w:cs="Times New Roman"/>
          <w:spacing w:val="-2"/>
          <w:sz w:val="24"/>
          <w:szCs w:val="24"/>
        </w:rPr>
        <w:t>№</w:t>
      </w:r>
      <w:r w:rsidRPr="00192EF7">
        <w:rPr>
          <w:rFonts w:ascii="Times New Roman" w:eastAsia="Times New Roman" w:hAnsi="Times New Roman" w:cs="Times New Roman"/>
          <w:spacing w:val="-2"/>
          <w:sz w:val="24"/>
          <w:szCs w:val="24"/>
        </w:rPr>
        <w:t xml:space="preserve"> 273-ФЗ «Об образовании в Российской Федерации» и Федерального закона от 29 декабря 2010 года </w:t>
      </w:r>
      <w:r w:rsidRPr="00192EF7">
        <w:rPr>
          <w:rFonts w:ascii="Times New Roman" w:eastAsia="Segoe UI Symbol" w:hAnsi="Times New Roman" w:cs="Times New Roman"/>
          <w:spacing w:val="-2"/>
          <w:sz w:val="24"/>
          <w:szCs w:val="24"/>
        </w:rPr>
        <w:t>№</w:t>
      </w:r>
      <w:r w:rsidRPr="00192EF7">
        <w:rPr>
          <w:rFonts w:ascii="Times New Roman" w:eastAsia="Times New Roman" w:hAnsi="Times New Roman" w:cs="Times New Roman"/>
          <w:spacing w:val="-2"/>
          <w:sz w:val="24"/>
          <w:szCs w:val="24"/>
        </w:rPr>
        <w:t xml:space="preserve"> 436-ФЗ «О защите детей от информации, причиняющей вред их здоровью и развитию».</w:t>
      </w:r>
    </w:p>
    <w:p w:rsidR="00ED2D3F" w:rsidRPr="00192EF7" w:rsidRDefault="00D96F98">
      <w:pPr>
        <w:spacing w:after="0" w:line="240" w:lineRule="auto"/>
        <w:ind w:firstLine="709"/>
        <w:jc w:val="both"/>
        <w:rPr>
          <w:rFonts w:ascii="Times New Roman" w:eastAsia="Times New Roman" w:hAnsi="Times New Roman" w:cs="Times New Roman"/>
          <w:spacing w:val="-2"/>
          <w:sz w:val="24"/>
          <w:szCs w:val="24"/>
        </w:rPr>
      </w:pPr>
      <w:r w:rsidRPr="00192EF7">
        <w:rPr>
          <w:rFonts w:ascii="Times New Roman" w:eastAsia="Times New Roman" w:hAnsi="Times New Roman" w:cs="Times New Roman"/>
          <w:spacing w:val="-2"/>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D2D3F" w:rsidRPr="00192EF7" w:rsidRDefault="00ED2D3F">
      <w:pPr>
        <w:spacing w:after="0" w:line="240" w:lineRule="auto"/>
        <w:ind w:firstLine="709"/>
        <w:jc w:val="both"/>
        <w:rPr>
          <w:rFonts w:ascii="Times New Roman" w:eastAsia="Times New Roman" w:hAnsi="Times New Roman" w:cs="Times New Roman"/>
          <w:spacing w:val="-2"/>
          <w:sz w:val="24"/>
          <w:szCs w:val="24"/>
        </w:rPr>
      </w:pPr>
    </w:p>
    <w:p w:rsidR="00ED2D3F" w:rsidRPr="00192EF7" w:rsidRDefault="00D96F98">
      <w:pPr>
        <w:spacing w:after="0" w:line="240" w:lineRule="auto"/>
        <w:ind w:firstLine="709"/>
        <w:jc w:val="center"/>
        <w:rPr>
          <w:rFonts w:ascii="Times New Roman" w:eastAsia="Times New Roman" w:hAnsi="Times New Roman" w:cs="Times New Roman"/>
          <w:b/>
          <w:spacing w:val="-2"/>
          <w:sz w:val="24"/>
          <w:szCs w:val="24"/>
        </w:rPr>
      </w:pPr>
      <w:r w:rsidRPr="00192EF7">
        <w:rPr>
          <w:rFonts w:ascii="Times New Roman" w:eastAsia="Times New Roman" w:hAnsi="Times New Roman" w:cs="Times New Roman"/>
          <w:b/>
          <w:spacing w:val="-2"/>
          <w:sz w:val="24"/>
          <w:szCs w:val="24"/>
        </w:rPr>
        <w:t>II. Нормы профессиональной этики педагогических работников</w:t>
      </w:r>
    </w:p>
    <w:p w:rsidR="00ED2D3F" w:rsidRPr="00192EF7" w:rsidRDefault="00D96F98">
      <w:pPr>
        <w:spacing w:after="0" w:line="240" w:lineRule="auto"/>
        <w:ind w:firstLine="709"/>
        <w:jc w:val="both"/>
        <w:rPr>
          <w:rFonts w:ascii="Times New Roman" w:eastAsia="Times New Roman" w:hAnsi="Times New Roman" w:cs="Times New Roman"/>
          <w:spacing w:val="-2"/>
          <w:sz w:val="24"/>
          <w:szCs w:val="24"/>
        </w:rPr>
      </w:pPr>
      <w:r w:rsidRPr="00192EF7">
        <w:rPr>
          <w:rFonts w:ascii="Times New Roman" w:eastAsia="Times New Roman" w:hAnsi="Times New Roman" w:cs="Times New Roman"/>
          <w:spacing w:val="-2"/>
          <w:sz w:val="24"/>
          <w:szCs w:val="24"/>
        </w:rPr>
        <w:t>Педагогические работники, сознавая ответственность перед государством, обществом и гражданами, призваны:</w:t>
      </w:r>
    </w:p>
    <w:p w:rsidR="00ED2D3F" w:rsidRPr="00192EF7" w:rsidRDefault="00D96F98">
      <w:pPr>
        <w:spacing w:after="0" w:line="240" w:lineRule="auto"/>
        <w:ind w:firstLine="709"/>
        <w:jc w:val="both"/>
        <w:rPr>
          <w:rFonts w:ascii="Times New Roman" w:eastAsia="Times New Roman" w:hAnsi="Times New Roman" w:cs="Times New Roman"/>
          <w:spacing w:val="-2"/>
          <w:sz w:val="24"/>
          <w:szCs w:val="24"/>
        </w:rPr>
      </w:pPr>
      <w:r w:rsidRPr="00192EF7">
        <w:rPr>
          <w:rFonts w:ascii="Times New Roman" w:eastAsia="Times New Roman" w:hAnsi="Times New Roman" w:cs="Times New Roman"/>
          <w:spacing w:val="-2"/>
          <w:sz w:val="24"/>
          <w:szCs w:val="24"/>
        </w:rPr>
        <w:t>а) уважать честь и достоинство обучающихся и других участников образовательных отношений;</w:t>
      </w:r>
    </w:p>
    <w:p w:rsidR="00ED2D3F" w:rsidRPr="00192EF7" w:rsidRDefault="00D96F98">
      <w:pPr>
        <w:spacing w:after="0" w:line="240" w:lineRule="auto"/>
        <w:ind w:firstLine="709"/>
        <w:jc w:val="both"/>
        <w:rPr>
          <w:rFonts w:ascii="Times New Roman" w:eastAsia="Times New Roman" w:hAnsi="Times New Roman" w:cs="Times New Roman"/>
          <w:spacing w:val="-2"/>
          <w:sz w:val="24"/>
          <w:szCs w:val="24"/>
        </w:rPr>
      </w:pPr>
      <w:r w:rsidRPr="00192EF7">
        <w:rPr>
          <w:rFonts w:ascii="Times New Roman" w:eastAsia="Times New Roman" w:hAnsi="Times New Roman" w:cs="Times New Roman"/>
          <w:spacing w:val="-2"/>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D2D3F" w:rsidRPr="00192EF7" w:rsidRDefault="00D96F98">
      <w:pPr>
        <w:spacing w:after="0" w:line="240" w:lineRule="auto"/>
        <w:ind w:firstLine="709"/>
        <w:jc w:val="both"/>
        <w:rPr>
          <w:rFonts w:ascii="Times New Roman" w:eastAsia="Times New Roman" w:hAnsi="Times New Roman" w:cs="Times New Roman"/>
          <w:spacing w:val="-2"/>
          <w:sz w:val="24"/>
          <w:szCs w:val="24"/>
        </w:rPr>
      </w:pPr>
      <w:r w:rsidRPr="00192EF7">
        <w:rPr>
          <w:rFonts w:ascii="Times New Roman" w:eastAsia="Times New Roman" w:hAnsi="Times New Roman" w:cs="Times New Roman"/>
          <w:spacing w:val="-2"/>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ED2D3F" w:rsidRPr="00192EF7" w:rsidRDefault="00D96F98">
      <w:pPr>
        <w:spacing w:after="0" w:line="240" w:lineRule="auto"/>
        <w:ind w:firstLine="709"/>
        <w:jc w:val="both"/>
        <w:rPr>
          <w:rFonts w:ascii="Times New Roman" w:eastAsia="Times New Roman" w:hAnsi="Times New Roman" w:cs="Times New Roman"/>
          <w:spacing w:val="-2"/>
          <w:sz w:val="24"/>
          <w:szCs w:val="24"/>
        </w:rPr>
      </w:pPr>
      <w:proofErr w:type="gramStart"/>
      <w:r w:rsidRPr="00192EF7">
        <w:rPr>
          <w:rFonts w:ascii="Times New Roman" w:eastAsia="Times New Roman" w:hAnsi="Times New Roman" w:cs="Times New Roman"/>
          <w:spacing w:val="-2"/>
          <w:sz w:val="24"/>
          <w:szCs w:val="24"/>
        </w:rPr>
        <w:t>г</w:t>
      </w:r>
      <w:proofErr w:type="gramEnd"/>
      <w:r w:rsidRPr="00192EF7">
        <w:rPr>
          <w:rFonts w:ascii="Times New Roman" w:eastAsia="Times New Roman" w:hAnsi="Times New Roman" w:cs="Times New Roman"/>
          <w:spacing w:val="-2"/>
          <w:sz w:val="24"/>
          <w:szCs w:val="24"/>
        </w:rPr>
        <w:t>)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D2D3F" w:rsidRPr="00192EF7" w:rsidRDefault="00D96F98">
      <w:pPr>
        <w:spacing w:after="0" w:line="240" w:lineRule="auto"/>
        <w:ind w:firstLine="709"/>
        <w:jc w:val="both"/>
        <w:rPr>
          <w:rFonts w:ascii="Times New Roman" w:eastAsia="Times New Roman" w:hAnsi="Times New Roman" w:cs="Times New Roman"/>
          <w:spacing w:val="-2"/>
          <w:sz w:val="24"/>
          <w:szCs w:val="24"/>
        </w:rPr>
      </w:pPr>
      <w:r w:rsidRPr="00192EF7">
        <w:rPr>
          <w:rFonts w:ascii="Times New Roman" w:eastAsia="Times New Roman" w:hAnsi="Times New Roman" w:cs="Times New Roman"/>
          <w:spacing w:val="-2"/>
          <w:sz w:val="24"/>
          <w:szCs w:val="24"/>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w:t>
      </w:r>
      <w:r w:rsidRPr="00192EF7">
        <w:rPr>
          <w:rFonts w:ascii="Times New Roman" w:eastAsia="Times New Roman" w:hAnsi="Times New Roman" w:cs="Times New Roman"/>
          <w:spacing w:val="-2"/>
          <w:sz w:val="24"/>
          <w:szCs w:val="24"/>
        </w:rPr>
        <w:lastRenderedPageBreak/>
        <w:t>к религии, убеждений, принадлежности к общественным объединениям, а также других обстоятельств;</w:t>
      </w:r>
    </w:p>
    <w:p w:rsidR="00ED2D3F" w:rsidRPr="00192EF7" w:rsidRDefault="00D96F98">
      <w:pPr>
        <w:spacing w:after="0" w:line="240" w:lineRule="auto"/>
        <w:ind w:firstLine="709"/>
        <w:jc w:val="both"/>
        <w:rPr>
          <w:rFonts w:ascii="Times New Roman" w:eastAsia="Times New Roman" w:hAnsi="Times New Roman" w:cs="Times New Roman"/>
          <w:spacing w:val="-2"/>
          <w:sz w:val="24"/>
          <w:szCs w:val="24"/>
        </w:rPr>
      </w:pPr>
      <w:r w:rsidRPr="00192EF7">
        <w:rPr>
          <w:rFonts w:ascii="Times New Roman" w:eastAsia="Times New Roman" w:hAnsi="Times New Roman" w:cs="Times New Roman"/>
          <w:spacing w:val="-2"/>
          <w:sz w:val="24"/>
          <w:szCs w:val="24"/>
        </w:rPr>
        <w:t>е) придерживаться внешнего вида, соответствующего задачам реализуемой образовательной программы;</w:t>
      </w:r>
    </w:p>
    <w:p w:rsidR="00ED2D3F" w:rsidRPr="00192EF7" w:rsidRDefault="00D96F98">
      <w:pPr>
        <w:spacing w:after="0" w:line="240" w:lineRule="auto"/>
        <w:ind w:firstLine="709"/>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D2D3F" w:rsidRPr="00192EF7" w:rsidRDefault="00D96F98">
      <w:pPr>
        <w:spacing w:after="0" w:line="240" w:lineRule="auto"/>
        <w:ind w:firstLine="709"/>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D2D3F" w:rsidRPr="00192EF7" w:rsidRDefault="00ED2D3F">
      <w:pPr>
        <w:spacing w:after="0" w:line="240" w:lineRule="auto"/>
        <w:ind w:firstLine="709"/>
        <w:jc w:val="both"/>
        <w:rPr>
          <w:rFonts w:ascii="Times New Roman" w:eastAsia="Times New Roman" w:hAnsi="Times New Roman" w:cs="Times New Roman"/>
          <w:sz w:val="24"/>
          <w:szCs w:val="24"/>
        </w:rPr>
      </w:pPr>
    </w:p>
    <w:p w:rsidR="00ED2D3F" w:rsidRPr="00192EF7" w:rsidRDefault="00D96F98">
      <w:pPr>
        <w:spacing w:after="0" w:line="240" w:lineRule="auto"/>
        <w:ind w:firstLine="709"/>
        <w:jc w:val="center"/>
        <w:rPr>
          <w:rFonts w:ascii="Times New Roman" w:eastAsia="Times New Roman" w:hAnsi="Times New Roman" w:cs="Times New Roman"/>
          <w:b/>
          <w:spacing w:val="-4"/>
          <w:sz w:val="24"/>
          <w:szCs w:val="24"/>
        </w:rPr>
      </w:pPr>
      <w:r w:rsidRPr="00192EF7">
        <w:rPr>
          <w:rFonts w:ascii="Times New Roman" w:eastAsia="Times New Roman" w:hAnsi="Times New Roman" w:cs="Times New Roman"/>
          <w:b/>
          <w:spacing w:val="-4"/>
          <w:sz w:val="24"/>
          <w:szCs w:val="24"/>
        </w:rPr>
        <w:t xml:space="preserve">III. Реализация права педагогических работников </w:t>
      </w:r>
    </w:p>
    <w:p w:rsidR="00ED2D3F" w:rsidRPr="00192EF7" w:rsidRDefault="00D96F98">
      <w:pPr>
        <w:spacing w:after="0" w:line="240" w:lineRule="auto"/>
        <w:ind w:firstLine="709"/>
        <w:jc w:val="center"/>
        <w:rPr>
          <w:rFonts w:ascii="Times New Roman" w:eastAsia="Times New Roman" w:hAnsi="Times New Roman" w:cs="Times New Roman"/>
          <w:b/>
          <w:spacing w:val="-4"/>
          <w:sz w:val="24"/>
          <w:szCs w:val="24"/>
        </w:rPr>
      </w:pPr>
      <w:r w:rsidRPr="00192EF7">
        <w:rPr>
          <w:rFonts w:ascii="Times New Roman" w:eastAsia="Times New Roman" w:hAnsi="Times New Roman" w:cs="Times New Roman"/>
          <w:b/>
          <w:spacing w:val="-4"/>
          <w:sz w:val="24"/>
          <w:szCs w:val="24"/>
        </w:rPr>
        <w:t xml:space="preserve">на справедливое и объективное расследование нарушения норм </w:t>
      </w:r>
    </w:p>
    <w:p w:rsidR="00ED2D3F" w:rsidRPr="00192EF7" w:rsidRDefault="00D96F98">
      <w:pPr>
        <w:spacing w:after="0" w:line="240" w:lineRule="auto"/>
        <w:ind w:firstLine="709"/>
        <w:jc w:val="center"/>
        <w:rPr>
          <w:rFonts w:ascii="Times New Roman" w:eastAsia="Times New Roman" w:hAnsi="Times New Roman" w:cs="Times New Roman"/>
          <w:b/>
          <w:spacing w:val="-4"/>
          <w:sz w:val="24"/>
          <w:szCs w:val="24"/>
        </w:rPr>
      </w:pPr>
      <w:r w:rsidRPr="00192EF7">
        <w:rPr>
          <w:rFonts w:ascii="Times New Roman" w:eastAsia="Times New Roman" w:hAnsi="Times New Roman" w:cs="Times New Roman"/>
          <w:b/>
          <w:spacing w:val="-4"/>
          <w:sz w:val="24"/>
          <w:szCs w:val="24"/>
        </w:rPr>
        <w:t>профессиональной этики педагогических работников</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 xml:space="preserve">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w:t>
      </w:r>
      <w:r w:rsidRPr="00192EF7">
        <w:rPr>
          <w:rFonts w:ascii="Times New Roman" w:eastAsia="Segoe UI Symbol" w:hAnsi="Times New Roman" w:cs="Times New Roman"/>
          <w:spacing w:val="-4"/>
          <w:sz w:val="24"/>
          <w:szCs w:val="24"/>
        </w:rPr>
        <w:t>№</w:t>
      </w:r>
      <w:r w:rsidRPr="00192EF7">
        <w:rPr>
          <w:rFonts w:ascii="Times New Roman" w:eastAsia="Times New Roman" w:hAnsi="Times New Roman" w:cs="Times New Roman"/>
          <w:spacing w:val="-4"/>
          <w:sz w:val="24"/>
          <w:szCs w:val="24"/>
        </w:rPr>
        <w:t xml:space="preserve"> 273-ФЗ «Об образовании в Российской Федерации».</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D2D3F" w:rsidRPr="00192EF7" w:rsidRDefault="00D96F98">
      <w:pPr>
        <w:spacing w:after="0" w:line="240" w:lineRule="auto"/>
        <w:ind w:firstLine="709"/>
        <w:jc w:val="both"/>
        <w:rPr>
          <w:rFonts w:ascii="Times New Roman" w:eastAsia="Times New Roman" w:hAnsi="Times New Roman" w:cs="Times New Roman"/>
          <w:spacing w:val="-4"/>
          <w:sz w:val="24"/>
          <w:szCs w:val="24"/>
        </w:rPr>
      </w:pPr>
      <w:r w:rsidRPr="00192EF7">
        <w:rPr>
          <w:rFonts w:ascii="Times New Roman" w:eastAsia="Times New Roman" w:hAnsi="Times New Roman" w:cs="Times New Roman"/>
          <w:spacing w:val="-4"/>
          <w:sz w:val="24"/>
          <w:szCs w:val="24"/>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ED2D3F" w:rsidRPr="00192EF7" w:rsidRDefault="00ED2D3F">
      <w:pPr>
        <w:spacing w:after="120" w:line="240" w:lineRule="auto"/>
        <w:ind w:left="283"/>
        <w:jc w:val="center"/>
        <w:rPr>
          <w:rFonts w:ascii="Times New Roman" w:eastAsia="Times New Roman" w:hAnsi="Times New Roman" w:cs="Times New Roman"/>
          <w:color w:val="000000"/>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Default="00ED2D3F" w:rsidP="001D7FDC">
      <w:pPr>
        <w:spacing w:after="0" w:line="240" w:lineRule="auto"/>
        <w:rPr>
          <w:rFonts w:ascii="Times New Roman" w:eastAsia="Times New Roman" w:hAnsi="Times New Roman" w:cs="Times New Roman"/>
          <w:sz w:val="24"/>
          <w:szCs w:val="24"/>
        </w:rPr>
      </w:pPr>
    </w:p>
    <w:p w:rsidR="001D7FDC" w:rsidRPr="00192EF7" w:rsidRDefault="001D7FDC" w:rsidP="001D7FDC">
      <w:pPr>
        <w:spacing w:after="0" w:line="240" w:lineRule="auto"/>
        <w:rPr>
          <w:rFonts w:ascii="Times New Roman" w:eastAsia="Times New Roman" w:hAnsi="Times New Roman" w:cs="Times New Roman"/>
          <w:sz w:val="24"/>
          <w:szCs w:val="24"/>
        </w:rPr>
      </w:pP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 xml:space="preserve">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5</w:t>
      </w:r>
    </w:p>
    <w:p w:rsidR="00ED2D3F"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 Коллективному договору</w:t>
      </w:r>
    </w:p>
    <w:p w:rsidR="001D7FDC" w:rsidRPr="00192EF7" w:rsidRDefault="001D7FDC" w:rsidP="001D7FDC">
      <w:pPr>
        <w:spacing w:after="0" w:line="240" w:lineRule="auto"/>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5539"/>
        <w:gridCol w:w="3934"/>
      </w:tblGrid>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РАССМОТРЕНО</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УТВЕРЖДАЮ</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i/>
                <w:color w:val="C00000"/>
                <w:sz w:val="24"/>
                <w:szCs w:val="24"/>
              </w:rPr>
            </w:pPr>
            <w:r w:rsidRPr="00192EF7">
              <w:rPr>
                <w:rFonts w:ascii="Times New Roman" w:eastAsia="Times New Roman" w:hAnsi="Times New Roman" w:cs="Times New Roman"/>
                <w:sz w:val="24"/>
                <w:szCs w:val="24"/>
              </w:rPr>
              <w:t xml:space="preserve">на педагогическом совете </w:t>
            </w:r>
          </w:p>
          <w:p w:rsidR="001D7FDC" w:rsidRPr="00AB660E"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Руководитель</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w:t>
            </w: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4 от </w:t>
            </w:r>
            <w:r w:rsidRPr="00192E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22 »марта 2</w:t>
            </w:r>
            <w:r w:rsidRPr="00192EF7">
              <w:rPr>
                <w:rFonts w:ascii="Times New Roman" w:eastAsia="Times New Roman" w:hAnsi="Times New Roman" w:cs="Times New Roman"/>
                <w:sz w:val="24"/>
                <w:szCs w:val="24"/>
              </w:rPr>
              <w:t>024г.</w:t>
            </w:r>
          </w:p>
          <w:p w:rsidR="001D7FDC" w:rsidRPr="00192EF7" w:rsidRDefault="001D7FDC" w:rsidP="00EE6B9E">
            <w:pPr>
              <w:spacing w:after="0" w:line="240" w:lineRule="auto"/>
              <w:rPr>
                <w:rFonts w:ascii="Times New Roman" w:hAnsi="Times New Roman" w:cs="Times New Roman"/>
                <w:sz w:val="24"/>
                <w:szCs w:val="24"/>
              </w:rPr>
            </w:pP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________________Каримова А.К.</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подпись)                 (Ф.И.О.)</w:t>
            </w:r>
          </w:p>
        </w:tc>
      </w:tr>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СОГЛАСОВАНО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Председатель первичной профсоюзной</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192EF7">
              <w:rPr>
                <w:rFonts w:ascii="Times New Roman" w:eastAsia="Times New Roman" w:hAnsi="Times New Roman" w:cs="Times New Roman"/>
                <w:sz w:val="24"/>
                <w:szCs w:val="24"/>
              </w:rPr>
              <w:t>рганизации</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roofErr w:type="spellStart"/>
            <w:r w:rsidRPr="00192EF7">
              <w:rPr>
                <w:rFonts w:ascii="Times New Roman" w:eastAsia="Times New Roman" w:hAnsi="Times New Roman" w:cs="Times New Roman"/>
                <w:sz w:val="24"/>
                <w:szCs w:val="24"/>
              </w:rPr>
              <w:t>Каюмова</w:t>
            </w:r>
            <w:proofErr w:type="spellEnd"/>
            <w:r w:rsidRPr="00192EF7">
              <w:rPr>
                <w:rFonts w:ascii="Times New Roman" w:eastAsia="Times New Roman" w:hAnsi="Times New Roman" w:cs="Times New Roman"/>
                <w:sz w:val="24"/>
                <w:szCs w:val="24"/>
              </w:rPr>
              <w:t xml:space="preserve"> З.И.</w:t>
            </w:r>
          </w:p>
          <w:p w:rsidR="001D7FDC"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(подпись)                (Ф.И.О.)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заседания профсоюзного комитета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6    от «21 » марта </w:t>
            </w:r>
            <w:r w:rsidRPr="00192EF7">
              <w:rPr>
                <w:rFonts w:ascii="Times New Roman" w:eastAsia="Times New Roman" w:hAnsi="Times New Roman" w:cs="Times New Roman"/>
                <w:sz w:val="24"/>
                <w:szCs w:val="24"/>
              </w:rPr>
              <w:t>2024г.</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 » марта </w:t>
            </w:r>
            <w:r w:rsidRPr="00192EF7">
              <w:rPr>
                <w:rFonts w:ascii="Times New Roman" w:eastAsia="Times New Roman" w:hAnsi="Times New Roman" w:cs="Times New Roman"/>
                <w:sz w:val="24"/>
                <w:szCs w:val="24"/>
              </w:rPr>
              <w:t>2024г.</w:t>
            </w:r>
          </w:p>
          <w:p w:rsidR="001D7FDC" w:rsidRPr="00192EF7" w:rsidRDefault="001D7FDC" w:rsidP="00EE6B9E">
            <w:pPr>
              <w:spacing w:after="0" w:line="240" w:lineRule="auto"/>
              <w:rPr>
                <w:rFonts w:ascii="Times New Roman" w:eastAsia="Times New Roman" w:hAnsi="Times New Roman" w:cs="Times New Roman"/>
                <w:sz w:val="24"/>
                <w:szCs w:val="24"/>
              </w:rPr>
            </w:pP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Введено в действие приказом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36  от « 22 » марта </w:t>
            </w:r>
            <w:r w:rsidRPr="00192EF7">
              <w:rPr>
                <w:rFonts w:ascii="Times New Roman" w:eastAsia="Times New Roman" w:hAnsi="Times New Roman" w:cs="Times New Roman"/>
                <w:sz w:val="24"/>
                <w:szCs w:val="24"/>
              </w:rPr>
              <w:t xml:space="preserve">2024 г. </w:t>
            </w:r>
          </w:p>
          <w:p w:rsidR="001D7FDC" w:rsidRPr="00192EF7" w:rsidRDefault="001D7FDC" w:rsidP="00EE6B9E">
            <w:pPr>
              <w:spacing w:after="0" w:line="240" w:lineRule="auto"/>
              <w:rPr>
                <w:rFonts w:ascii="Times New Roman" w:hAnsi="Times New Roman" w:cs="Times New Roman"/>
                <w:sz w:val="24"/>
                <w:szCs w:val="24"/>
              </w:rPr>
            </w:pPr>
          </w:p>
        </w:tc>
      </w:tr>
    </w:tbl>
    <w:p w:rsidR="001D7FDC" w:rsidRDefault="001D7FDC">
      <w:pPr>
        <w:spacing w:after="0" w:line="240" w:lineRule="auto"/>
        <w:jc w:val="center"/>
        <w:rPr>
          <w:rFonts w:ascii="Times New Roman" w:eastAsia="Times New Roman" w:hAnsi="Times New Roman" w:cs="Times New Roman"/>
          <w:b/>
          <w:sz w:val="24"/>
          <w:szCs w:val="24"/>
        </w:rPr>
      </w:pPr>
    </w:p>
    <w:p w:rsidR="00ED2D3F" w:rsidRPr="00192EF7" w:rsidRDefault="00D96F98">
      <w:pPr>
        <w:spacing w:after="0" w:line="240" w:lineRule="auto"/>
        <w:jc w:val="center"/>
        <w:rPr>
          <w:rFonts w:ascii="Times New Roman" w:eastAsia="Times New Roman" w:hAnsi="Times New Roman" w:cs="Times New Roman"/>
          <w:b/>
          <w:color w:val="2E74B5"/>
          <w:sz w:val="24"/>
          <w:szCs w:val="24"/>
        </w:rPr>
      </w:pPr>
      <w:r w:rsidRPr="00192EF7">
        <w:rPr>
          <w:rFonts w:ascii="Times New Roman" w:eastAsia="Times New Roman" w:hAnsi="Times New Roman" w:cs="Times New Roman"/>
          <w:b/>
          <w:sz w:val="24"/>
          <w:szCs w:val="24"/>
        </w:rPr>
        <w:t>Положение</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о длительном отпуске сроком до одного года</w:t>
      </w:r>
    </w:p>
    <w:p w:rsidR="00ED2D3F" w:rsidRPr="00192EF7" w:rsidRDefault="00D96F98">
      <w:pPr>
        <w:spacing w:after="0" w:line="240" w:lineRule="auto"/>
        <w:jc w:val="center"/>
        <w:rPr>
          <w:rFonts w:ascii="Times New Roman" w:eastAsia="Times New Roman" w:hAnsi="Times New Roman" w:cs="Times New Roman"/>
          <w:b/>
          <w:sz w:val="24"/>
          <w:szCs w:val="24"/>
          <w:u w:val="single"/>
        </w:rPr>
      </w:pPr>
      <w:r w:rsidRPr="00192EF7">
        <w:rPr>
          <w:rFonts w:ascii="Times New Roman" w:eastAsia="Times New Roman" w:hAnsi="Times New Roman" w:cs="Times New Roman"/>
          <w:b/>
          <w:sz w:val="24"/>
          <w:szCs w:val="24"/>
          <w:u w:val="single"/>
        </w:rPr>
        <w:t>1.Общие положения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1.1. Настоящие положение о длительном отпуске сроком до одного года (далее Положение) разработаны в соответствии с Феде</w:t>
      </w:r>
      <w:r w:rsidR="001D7FDC">
        <w:rPr>
          <w:rFonts w:ascii="Times New Roman" w:eastAsia="Times New Roman" w:hAnsi="Times New Roman" w:cs="Times New Roman"/>
          <w:color w:val="000000"/>
          <w:sz w:val="24"/>
          <w:szCs w:val="24"/>
        </w:rPr>
        <w:t xml:space="preserve">ральным законом </w:t>
      </w:r>
      <w:r w:rsidR="001D7FDC" w:rsidRPr="00192EF7">
        <w:rPr>
          <w:rFonts w:ascii="Times New Roman" w:eastAsia="Times New Roman" w:hAnsi="Times New Roman" w:cs="Times New Roman"/>
          <w:color w:val="000000"/>
          <w:sz w:val="24"/>
          <w:szCs w:val="24"/>
        </w:rPr>
        <w:t>«</w:t>
      </w:r>
      <w:r w:rsidRPr="00192EF7">
        <w:rPr>
          <w:rFonts w:ascii="Times New Roman" w:eastAsia="Times New Roman" w:hAnsi="Times New Roman" w:cs="Times New Roman"/>
          <w:sz w:val="24"/>
          <w:szCs w:val="24"/>
        </w:rPr>
        <w:t xml:space="preserve">Об образовании в Российской Федерации» от 29.12. 2012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273-ФЗ</w:t>
      </w:r>
      <w:r w:rsidRPr="00192EF7">
        <w:rPr>
          <w:rFonts w:ascii="Times New Roman" w:eastAsia="Times New Roman" w:hAnsi="Times New Roman" w:cs="Times New Roman"/>
          <w:color w:val="000000"/>
          <w:sz w:val="24"/>
          <w:szCs w:val="24"/>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1.2.  Вопросы, связанные с принятием настоящего Положения, решаются </w:t>
      </w:r>
      <w:r w:rsidR="001D7FDC" w:rsidRPr="00192EF7">
        <w:rPr>
          <w:rFonts w:ascii="Times New Roman" w:eastAsia="Times New Roman" w:hAnsi="Times New Roman" w:cs="Times New Roman"/>
          <w:color w:val="000000"/>
          <w:sz w:val="24"/>
          <w:szCs w:val="24"/>
        </w:rPr>
        <w:t>руководителем учреждения</w:t>
      </w:r>
      <w:r w:rsidRPr="00192EF7">
        <w:rPr>
          <w:rFonts w:ascii="Times New Roman" w:eastAsia="Times New Roman" w:hAnsi="Times New Roman" w:cs="Times New Roman"/>
          <w:color w:val="000000"/>
          <w:sz w:val="24"/>
          <w:szCs w:val="24"/>
        </w:rPr>
        <w:t xml:space="preserve"> с учетом мнения профсоюзного комитета, как представительного органа работников учреждения.</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ED2D3F" w:rsidRPr="00192EF7" w:rsidRDefault="00D96F98">
      <w:pPr>
        <w:spacing w:after="0" w:line="240" w:lineRule="auto"/>
        <w:ind w:firstLine="708"/>
        <w:jc w:val="both"/>
        <w:rPr>
          <w:rFonts w:ascii="Times New Roman" w:eastAsia="Times New Roman" w:hAnsi="Times New Roman" w:cs="Times New Roman"/>
          <w:color w:val="000000"/>
          <w:sz w:val="24"/>
          <w:szCs w:val="24"/>
        </w:rPr>
      </w:pPr>
      <w:r w:rsidRPr="00192EF7">
        <w:rPr>
          <w:rFonts w:ascii="Times New Roman" w:eastAsia="Times New Roman" w:hAnsi="Times New Roman" w:cs="Times New Roman"/>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ED2D3F" w:rsidRPr="00192EF7" w:rsidRDefault="00D96F98">
      <w:pPr>
        <w:spacing w:after="0" w:line="240" w:lineRule="auto"/>
        <w:jc w:val="center"/>
        <w:rPr>
          <w:rFonts w:ascii="Times New Roman" w:eastAsia="Times New Roman" w:hAnsi="Times New Roman" w:cs="Times New Roman"/>
          <w:b/>
          <w:sz w:val="24"/>
          <w:szCs w:val="24"/>
          <w:u w:val="single"/>
        </w:rPr>
      </w:pPr>
      <w:r w:rsidRPr="00192EF7">
        <w:rPr>
          <w:rFonts w:ascii="Times New Roman" w:eastAsia="Times New Roman" w:hAnsi="Times New Roman" w:cs="Times New Roman"/>
          <w:b/>
          <w:sz w:val="24"/>
          <w:szCs w:val="24"/>
          <w:u w:val="single"/>
        </w:rPr>
        <w:t>2. Условия предоставления длительного отпуска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2.1. В соответствии с </w:t>
      </w:r>
      <w:hyperlink r:id="rId20">
        <w:proofErr w:type="spellStart"/>
        <w:r w:rsidRPr="00192EF7">
          <w:rPr>
            <w:rFonts w:ascii="Times New Roman" w:eastAsia="Times New Roman" w:hAnsi="Times New Roman" w:cs="Times New Roman"/>
            <w:color w:val="0000FF"/>
            <w:sz w:val="24"/>
            <w:szCs w:val="24"/>
            <w:u w:val="single"/>
          </w:rPr>
          <w:t>пп</w:t>
        </w:r>
        <w:proofErr w:type="spellEnd"/>
        <w:r w:rsidRPr="00192EF7">
          <w:rPr>
            <w:rFonts w:ascii="Times New Roman" w:eastAsia="Times New Roman" w:hAnsi="Times New Roman" w:cs="Times New Roman"/>
            <w:color w:val="0000FF"/>
            <w:sz w:val="24"/>
            <w:szCs w:val="24"/>
          </w:rPr>
          <w:t xml:space="preserve"> HYPERLINK "garantf1://70191362.108575/"</w:t>
        </w:r>
        <w:r w:rsidRPr="00192EF7">
          <w:rPr>
            <w:rFonts w:ascii="Times New Roman" w:eastAsia="Times New Roman" w:hAnsi="Times New Roman" w:cs="Times New Roman"/>
            <w:color w:val="0000FF"/>
            <w:sz w:val="24"/>
            <w:szCs w:val="24"/>
            <w:u w:val="single"/>
          </w:rPr>
          <w:t>. 4 п. 5 ст. 47</w:t>
        </w:r>
      </w:hyperlink>
      <w:r w:rsidRPr="00192EF7">
        <w:rPr>
          <w:rFonts w:ascii="Times New Roman" w:eastAsia="Times New Roman" w:hAnsi="Times New Roman" w:cs="Times New Roman"/>
          <w:sz w:val="24"/>
          <w:szCs w:val="24"/>
        </w:rPr>
        <w:t xml:space="preserve"> ФЗ «Об образовании в Российской Федерации» от 29.12. 2012 г.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273-ФЗ,  </w:t>
      </w:r>
      <w:hyperlink r:id="rId21">
        <w:r w:rsidRPr="00192EF7">
          <w:rPr>
            <w:rFonts w:ascii="Times New Roman" w:eastAsia="Times New Roman" w:hAnsi="Times New Roman" w:cs="Times New Roman"/>
            <w:color w:val="0000FF"/>
            <w:sz w:val="24"/>
            <w:szCs w:val="24"/>
            <w:u w:val="single"/>
          </w:rPr>
          <w:t>ст. 335</w:t>
        </w:r>
      </w:hyperlink>
      <w:r w:rsidRPr="00192EF7">
        <w:rPr>
          <w:rFonts w:ascii="Times New Roman" w:eastAsia="Times New Roman" w:hAnsi="Times New Roman" w:cs="Times New Roman"/>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Порядок и условия предоставления педагогическим работникам  длительного отпуска в учреждении устанавливаются </w:t>
      </w:r>
      <w:hyperlink r:id="rId22">
        <w:r w:rsidRPr="00192EF7">
          <w:rPr>
            <w:rFonts w:ascii="Times New Roman" w:eastAsia="Times New Roman" w:hAnsi="Times New Roman" w:cs="Times New Roman"/>
            <w:color w:val="0000FF"/>
            <w:sz w:val="24"/>
            <w:szCs w:val="24"/>
            <w:u w:val="single"/>
          </w:rPr>
          <w:t>Приказом</w:t>
        </w:r>
      </w:hyperlink>
      <w:r w:rsidRPr="00192EF7">
        <w:rPr>
          <w:rFonts w:ascii="Times New Roman" w:eastAsia="Times New Roman" w:hAnsi="Times New Roman" w:cs="Times New Roman"/>
          <w:sz w:val="24"/>
          <w:szCs w:val="24"/>
        </w:rPr>
        <w:t xml:space="preserve"> Министерства образования и науки РФ от 31.05.2016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644 и настоящим Положением.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2.2. Право на длительный  отпуск имеют педагогические работники,  замещающие должности, поименованные в </w:t>
      </w:r>
      <w:hyperlink r:id="rId23">
        <w:r w:rsidRPr="00192EF7">
          <w:rPr>
            <w:rFonts w:ascii="Times New Roman" w:eastAsia="Times New Roman" w:hAnsi="Times New Roman" w:cs="Times New Roman"/>
            <w:color w:val="0000FF"/>
            <w:sz w:val="24"/>
            <w:szCs w:val="24"/>
            <w:u w:val="single"/>
          </w:rPr>
          <w:t>разделе I</w:t>
        </w:r>
      </w:hyperlink>
      <w:r w:rsidRPr="00192EF7">
        <w:rPr>
          <w:rFonts w:ascii="Times New Roman" w:eastAsia="Times New Roman" w:hAnsi="Times New Roman" w:cs="Times New Roman"/>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4">
        <w:r w:rsidRPr="00192EF7">
          <w:rPr>
            <w:rFonts w:ascii="Times New Roman" w:eastAsia="Times New Roman" w:hAnsi="Times New Roman" w:cs="Times New Roman"/>
            <w:color w:val="0000FF"/>
            <w:sz w:val="24"/>
            <w:szCs w:val="24"/>
            <w:u w:val="single"/>
          </w:rPr>
          <w:t>Постановлением</w:t>
        </w:r>
      </w:hyperlink>
      <w:r w:rsidRPr="00192EF7">
        <w:rPr>
          <w:rFonts w:ascii="Times New Roman" w:eastAsia="Times New Roman" w:hAnsi="Times New Roman" w:cs="Times New Roman"/>
          <w:sz w:val="24"/>
          <w:szCs w:val="24"/>
        </w:rPr>
        <w:t xml:space="preserve"> Правительства РФ от 08.08.2013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678, а именно:</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педагогические работники, отнесенные к профессорско-преподавательскому составу;</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w:t>
      </w:r>
      <w:r w:rsidRPr="00192EF7">
        <w:rPr>
          <w:rFonts w:ascii="Times New Roman" w:eastAsia="Times New Roman" w:hAnsi="Times New Roman" w:cs="Times New Roman"/>
          <w:sz w:val="24"/>
          <w:szCs w:val="24"/>
        </w:rPr>
        <w:lastRenderedPageBreak/>
        <w:t xml:space="preserve">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192EF7">
        <w:rPr>
          <w:rFonts w:ascii="Times New Roman" w:eastAsia="Times New Roman" w:hAnsi="Times New Roman" w:cs="Times New Roman"/>
          <w:sz w:val="24"/>
          <w:szCs w:val="24"/>
        </w:rPr>
        <w:t>тьютор</w:t>
      </w:r>
      <w:proofErr w:type="spellEnd"/>
      <w:r w:rsidRPr="00192EF7">
        <w:rPr>
          <w:rFonts w:ascii="Times New Roman" w:eastAsia="Times New Roman" w:hAnsi="Times New Roman" w:cs="Times New Roman"/>
          <w:sz w:val="24"/>
          <w:szCs w:val="24"/>
        </w:rPr>
        <w:t>, учитель, учитель-дефектолог, учитель-логопед).</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2.4. Педагогическим работникам длительный отпуск предоставляется на условиях без сохранения заработной платы.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Порядок расчета длительного оплачиваемого отпуска аналогичен с порядком расчета дополнительного оплачиваемого отпуска.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2.6. При предоставлении длительного отпуска учитывается: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а) фактически проработанное время замещения должностей педагогических работников по трудовому договору.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2.7. За педагогическими работником, находящимся в длительном отпуске, сохраняется: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место работы (должность);</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2.9. Продолжительность предоставляемого длительного отпуска составляет не более 1 (одного) года. </w:t>
      </w:r>
    </w:p>
    <w:p w:rsidR="00ED2D3F" w:rsidRPr="00192EF7" w:rsidRDefault="00D96F98">
      <w:pPr>
        <w:spacing w:after="0" w:line="240" w:lineRule="auto"/>
        <w:jc w:val="center"/>
        <w:rPr>
          <w:rFonts w:ascii="Times New Roman" w:eastAsia="Times New Roman" w:hAnsi="Times New Roman" w:cs="Times New Roman"/>
          <w:b/>
          <w:sz w:val="24"/>
          <w:szCs w:val="24"/>
          <w:u w:val="single"/>
        </w:rPr>
      </w:pPr>
      <w:r w:rsidRPr="00192EF7">
        <w:rPr>
          <w:rFonts w:ascii="Times New Roman" w:eastAsia="Times New Roman" w:hAnsi="Times New Roman" w:cs="Times New Roman"/>
          <w:b/>
          <w:sz w:val="24"/>
          <w:szCs w:val="24"/>
          <w:u w:val="single"/>
        </w:rPr>
        <w:t>3. Порядок предоставления длительного отпуска</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w:t>
      </w:r>
      <w:r w:rsidR="001D7FDC" w:rsidRPr="00192EF7">
        <w:rPr>
          <w:rFonts w:ascii="Times New Roman" w:eastAsia="Times New Roman" w:hAnsi="Times New Roman" w:cs="Times New Roman"/>
          <w:sz w:val="24"/>
          <w:szCs w:val="24"/>
        </w:rPr>
        <w:t>отпуска педагогическим</w:t>
      </w:r>
      <w:r w:rsidRPr="00192EF7">
        <w:rPr>
          <w:rFonts w:ascii="Times New Roman" w:eastAsia="Times New Roman" w:hAnsi="Times New Roman" w:cs="Times New Roman"/>
          <w:sz w:val="24"/>
          <w:szCs w:val="24"/>
        </w:rPr>
        <w:t xml:space="preserve">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ED2D3F" w:rsidRPr="00192EF7" w:rsidRDefault="00D96F98">
      <w:pPr>
        <w:spacing w:after="0" w:line="240" w:lineRule="auto"/>
        <w:ind w:firstLine="708"/>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3.5. С согласия педагогического работника длительный отпуск может быть присоединен к ежегодному основному удлиненному </w:t>
      </w:r>
      <w:r w:rsidR="001D7FDC" w:rsidRPr="00192EF7">
        <w:rPr>
          <w:rFonts w:ascii="Times New Roman" w:eastAsia="Times New Roman" w:hAnsi="Times New Roman" w:cs="Times New Roman"/>
          <w:sz w:val="24"/>
          <w:szCs w:val="24"/>
        </w:rPr>
        <w:t>и дополнительному</w:t>
      </w:r>
      <w:r w:rsidRPr="00192EF7">
        <w:rPr>
          <w:rFonts w:ascii="Times New Roman" w:eastAsia="Times New Roman" w:hAnsi="Times New Roman" w:cs="Times New Roman"/>
          <w:sz w:val="24"/>
          <w:szCs w:val="24"/>
        </w:rPr>
        <w:t xml:space="preserve"> оплачиваемым отпускам,   отпуску по уходу за ребенком, отпуску без сохранения заработной платы. </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Default="00ED2D3F">
      <w:pPr>
        <w:spacing w:after="0" w:line="240" w:lineRule="auto"/>
        <w:jc w:val="right"/>
        <w:rPr>
          <w:rFonts w:ascii="Times New Roman" w:eastAsia="Times New Roman" w:hAnsi="Times New Roman" w:cs="Times New Roman"/>
          <w:sz w:val="24"/>
          <w:szCs w:val="24"/>
        </w:rPr>
      </w:pPr>
    </w:p>
    <w:p w:rsidR="001D7FDC" w:rsidRPr="00192EF7" w:rsidRDefault="001D7FDC">
      <w:pPr>
        <w:spacing w:after="0" w:line="240" w:lineRule="auto"/>
        <w:jc w:val="right"/>
        <w:rPr>
          <w:rFonts w:ascii="Times New Roman" w:eastAsia="Times New Roman" w:hAnsi="Times New Roman" w:cs="Times New Roman"/>
          <w:sz w:val="24"/>
          <w:szCs w:val="24"/>
        </w:rPr>
      </w:pP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 xml:space="preserve">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6</w:t>
      </w:r>
    </w:p>
    <w:p w:rsidR="001D7FDC" w:rsidRDefault="00D96F98" w:rsidP="001D7FDC">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 Коллективному договору</w:t>
      </w:r>
    </w:p>
    <w:p w:rsidR="001D7FDC" w:rsidRPr="00192EF7" w:rsidRDefault="001D7FDC" w:rsidP="001D7FDC">
      <w:pPr>
        <w:spacing w:after="0" w:line="240" w:lineRule="auto"/>
        <w:jc w:val="right"/>
        <w:rPr>
          <w:rFonts w:ascii="Times New Roman" w:eastAsia="Times New Roman"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5539"/>
        <w:gridCol w:w="3934"/>
      </w:tblGrid>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РАССМОТРЕНО</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УТВЕРЖДАЮ</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i/>
                <w:color w:val="C00000"/>
                <w:sz w:val="24"/>
                <w:szCs w:val="24"/>
              </w:rPr>
            </w:pPr>
            <w:r w:rsidRPr="00192EF7">
              <w:rPr>
                <w:rFonts w:ascii="Times New Roman" w:eastAsia="Times New Roman" w:hAnsi="Times New Roman" w:cs="Times New Roman"/>
                <w:sz w:val="24"/>
                <w:szCs w:val="24"/>
              </w:rPr>
              <w:t xml:space="preserve">на педагогическом совете </w:t>
            </w:r>
          </w:p>
          <w:p w:rsidR="001D7FDC" w:rsidRPr="00AB660E"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Руководитель</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w:t>
            </w: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4 от </w:t>
            </w:r>
            <w:r w:rsidRPr="00192E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22 »марта 2</w:t>
            </w:r>
            <w:r w:rsidRPr="00192EF7">
              <w:rPr>
                <w:rFonts w:ascii="Times New Roman" w:eastAsia="Times New Roman" w:hAnsi="Times New Roman" w:cs="Times New Roman"/>
                <w:sz w:val="24"/>
                <w:szCs w:val="24"/>
              </w:rPr>
              <w:t>024г.</w:t>
            </w:r>
          </w:p>
          <w:p w:rsidR="001D7FDC" w:rsidRPr="00192EF7" w:rsidRDefault="001D7FDC" w:rsidP="00EE6B9E">
            <w:pPr>
              <w:spacing w:after="0" w:line="240" w:lineRule="auto"/>
              <w:rPr>
                <w:rFonts w:ascii="Times New Roman" w:hAnsi="Times New Roman" w:cs="Times New Roman"/>
                <w:sz w:val="24"/>
                <w:szCs w:val="24"/>
              </w:rPr>
            </w:pP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________________Каримова А.К.</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подпись)                 (Ф.И.О.)</w:t>
            </w:r>
          </w:p>
        </w:tc>
      </w:tr>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СОГЛАСОВАНО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Председатель первичной профсоюзной</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192EF7">
              <w:rPr>
                <w:rFonts w:ascii="Times New Roman" w:eastAsia="Times New Roman" w:hAnsi="Times New Roman" w:cs="Times New Roman"/>
                <w:sz w:val="24"/>
                <w:szCs w:val="24"/>
              </w:rPr>
              <w:t>рганизации</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roofErr w:type="spellStart"/>
            <w:r w:rsidRPr="00192EF7">
              <w:rPr>
                <w:rFonts w:ascii="Times New Roman" w:eastAsia="Times New Roman" w:hAnsi="Times New Roman" w:cs="Times New Roman"/>
                <w:sz w:val="24"/>
                <w:szCs w:val="24"/>
              </w:rPr>
              <w:t>Каюмова</w:t>
            </w:r>
            <w:proofErr w:type="spellEnd"/>
            <w:r w:rsidRPr="00192EF7">
              <w:rPr>
                <w:rFonts w:ascii="Times New Roman" w:eastAsia="Times New Roman" w:hAnsi="Times New Roman" w:cs="Times New Roman"/>
                <w:sz w:val="24"/>
                <w:szCs w:val="24"/>
              </w:rPr>
              <w:t xml:space="preserve"> З.И.</w:t>
            </w:r>
          </w:p>
          <w:p w:rsidR="001D7FDC"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(подпись)                (Ф.И.О.)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заседания профсоюзного комитета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6    от «21 » марта </w:t>
            </w:r>
            <w:r w:rsidRPr="00192EF7">
              <w:rPr>
                <w:rFonts w:ascii="Times New Roman" w:eastAsia="Times New Roman" w:hAnsi="Times New Roman" w:cs="Times New Roman"/>
                <w:sz w:val="24"/>
                <w:szCs w:val="24"/>
              </w:rPr>
              <w:t>2024г.</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 » марта </w:t>
            </w:r>
            <w:r w:rsidRPr="00192EF7">
              <w:rPr>
                <w:rFonts w:ascii="Times New Roman" w:eastAsia="Times New Roman" w:hAnsi="Times New Roman" w:cs="Times New Roman"/>
                <w:sz w:val="24"/>
                <w:szCs w:val="24"/>
              </w:rPr>
              <w:t>2024г.</w:t>
            </w:r>
          </w:p>
          <w:p w:rsidR="001D7FDC" w:rsidRPr="00192EF7" w:rsidRDefault="001D7FDC" w:rsidP="00EE6B9E">
            <w:pPr>
              <w:spacing w:after="0" w:line="240" w:lineRule="auto"/>
              <w:rPr>
                <w:rFonts w:ascii="Times New Roman" w:eastAsia="Times New Roman" w:hAnsi="Times New Roman" w:cs="Times New Roman"/>
                <w:sz w:val="24"/>
                <w:szCs w:val="24"/>
              </w:rPr>
            </w:pP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Введено в действие приказом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36  от « 22 » марта </w:t>
            </w:r>
            <w:r w:rsidRPr="00192EF7">
              <w:rPr>
                <w:rFonts w:ascii="Times New Roman" w:eastAsia="Times New Roman" w:hAnsi="Times New Roman" w:cs="Times New Roman"/>
                <w:sz w:val="24"/>
                <w:szCs w:val="24"/>
              </w:rPr>
              <w:t xml:space="preserve">2024 г. </w:t>
            </w:r>
          </w:p>
          <w:p w:rsidR="001D7FDC" w:rsidRPr="00192EF7" w:rsidRDefault="001D7FDC" w:rsidP="00EE6B9E">
            <w:pPr>
              <w:spacing w:after="0" w:line="240" w:lineRule="auto"/>
              <w:rPr>
                <w:rFonts w:ascii="Times New Roman" w:hAnsi="Times New Roman" w:cs="Times New Roman"/>
                <w:sz w:val="24"/>
                <w:szCs w:val="24"/>
              </w:rPr>
            </w:pPr>
          </w:p>
        </w:tc>
      </w:tr>
    </w:tbl>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D7FDC" w:rsidRDefault="00D96F98" w:rsidP="001D7FDC">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Нормы</w:t>
      </w:r>
    </w:p>
    <w:p w:rsidR="00ED2D3F" w:rsidRPr="00192EF7" w:rsidRDefault="00D96F98" w:rsidP="001D7FDC">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бесплатной выдачи работникам смывающих средств,</w:t>
      </w:r>
      <w:r w:rsidR="001D7FDC">
        <w:rPr>
          <w:rFonts w:ascii="Times New Roman" w:eastAsia="Times New Roman" w:hAnsi="Times New Roman" w:cs="Times New Roman"/>
          <w:b/>
          <w:sz w:val="24"/>
          <w:szCs w:val="24"/>
        </w:rPr>
        <w:t xml:space="preserve"> </w:t>
      </w:r>
      <w:r w:rsidRPr="00192EF7">
        <w:rPr>
          <w:rFonts w:ascii="Times New Roman" w:eastAsia="Times New Roman" w:hAnsi="Times New Roman" w:cs="Times New Roman"/>
          <w:b/>
          <w:sz w:val="24"/>
          <w:szCs w:val="24"/>
        </w:rPr>
        <w:t>порядок и условия их выдачи.</w:t>
      </w:r>
    </w:p>
    <w:p w:rsidR="00ED2D3F" w:rsidRPr="00192EF7" w:rsidRDefault="00ED2D3F" w:rsidP="001D7FDC">
      <w:pPr>
        <w:spacing w:after="0" w:line="240" w:lineRule="auto"/>
        <w:jc w:val="center"/>
        <w:rPr>
          <w:rFonts w:ascii="Times New Roman" w:eastAsia="Times New Roman"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540"/>
        <w:gridCol w:w="2901"/>
        <w:gridCol w:w="2800"/>
        <w:gridCol w:w="3232"/>
      </w:tblGrid>
      <w:tr w:rsidR="00ED2D3F" w:rsidRPr="00192EF7">
        <w:trPr>
          <w:trHeight w:val="1"/>
        </w:trPr>
        <w:tc>
          <w:tcPr>
            <w:tcW w:w="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п/п</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Перечень профессий</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Наименование средств</w:t>
            </w:r>
          </w:p>
        </w:tc>
        <w:tc>
          <w:tcPr>
            <w:tcW w:w="35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Нормы выдачи на 1 месяц</w:t>
            </w:r>
          </w:p>
        </w:tc>
      </w:tr>
      <w:tr w:rsidR="00ED2D3F" w:rsidRPr="00192EF7">
        <w:trPr>
          <w:trHeight w:val="1"/>
        </w:trPr>
        <w:tc>
          <w:tcPr>
            <w:tcW w:w="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1.</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Помощник воспитателя</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Мыло или жидкие моющие средства для мытья рук</w:t>
            </w:r>
          </w:p>
        </w:tc>
        <w:tc>
          <w:tcPr>
            <w:tcW w:w="35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200 г (мыло туалетное) или 250 мл (жидкие моющие средства в дозирующих устройствах)</w:t>
            </w:r>
          </w:p>
        </w:tc>
      </w:tr>
      <w:tr w:rsidR="00ED2D3F" w:rsidRPr="00192EF7">
        <w:trPr>
          <w:trHeight w:val="1"/>
        </w:trPr>
        <w:tc>
          <w:tcPr>
            <w:tcW w:w="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2.</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Уборщик служебных помещений</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Мыло или жидкие моющие средства для мытья рук</w:t>
            </w:r>
          </w:p>
        </w:tc>
        <w:tc>
          <w:tcPr>
            <w:tcW w:w="35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200 г (мыло туалетное) или 250 мл (жидкие моющие средства в дозирующих устройствах)</w:t>
            </w:r>
          </w:p>
        </w:tc>
      </w:tr>
      <w:tr w:rsidR="00ED2D3F" w:rsidRPr="00192EF7">
        <w:trPr>
          <w:trHeight w:val="1"/>
        </w:trPr>
        <w:tc>
          <w:tcPr>
            <w:tcW w:w="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3.</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Подсобный работник кухни</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Мыло или жидкие моющие средства для мытья рук</w:t>
            </w:r>
          </w:p>
        </w:tc>
        <w:tc>
          <w:tcPr>
            <w:tcW w:w="35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200 г (мыло туалетное) или 250 мл (жидкие моющие средства в дозирующих устройствах)</w:t>
            </w:r>
          </w:p>
        </w:tc>
      </w:tr>
      <w:tr w:rsidR="00ED2D3F" w:rsidRPr="00192EF7">
        <w:trPr>
          <w:trHeight w:val="1"/>
        </w:trPr>
        <w:tc>
          <w:tcPr>
            <w:tcW w:w="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4. </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Дворник</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Мыло или жидкие моющие средства для мытья рук</w:t>
            </w:r>
          </w:p>
        </w:tc>
        <w:tc>
          <w:tcPr>
            <w:tcW w:w="35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200 г (мыло туалетное) или 250 мл (жидкие моющие средства в дозирующих устройствах)</w:t>
            </w:r>
          </w:p>
        </w:tc>
      </w:tr>
      <w:tr w:rsidR="00ED2D3F" w:rsidRPr="00192EF7">
        <w:trPr>
          <w:trHeight w:val="1"/>
        </w:trPr>
        <w:tc>
          <w:tcPr>
            <w:tcW w:w="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5.</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Медицинская сестра</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Мыло или жидкие моющие средства для мытья рук</w:t>
            </w:r>
          </w:p>
        </w:tc>
        <w:tc>
          <w:tcPr>
            <w:tcW w:w="35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200 г (мыло туалетное) или 250 мл (жидкие моющие средства в дозирующих устройствах)</w:t>
            </w:r>
          </w:p>
        </w:tc>
      </w:tr>
    </w:tbl>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Основание: Приказ </w:t>
      </w:r>
      <w:proofErr w:type="spellStart"/>
      <w:r w:rsidRPr="00192EF7">
        <w:rPr>
          <w:rFonts w:ascii="Times New Roman" w:eastAsia="Times New Roman" w:hAnsi="Times New Roman" w:cs="Times New Roman"/>
          <w:sz w:val="24"/>
          <w:szCs w:val="24"/>
        </w:rPr>
        <w:t>Минздравсоцразвития</w:t>
      </w:r>
      <w:proofErr w:type="spellEnd"/>
      <w:r w:rsidRPr="00192EF7">
        <w:rPr>
          <w:rFonts w:ascii="Times New Roman" w:eastAsia="Times New Roman" w:hAnsi="Times New Roman" w:cs="Times New Roman"/>
          <w:sz w:val="24"/>
          <w:szCs w:val="24"/>
        </w:rPr>
        <w:t xml:space="preserve"> России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Default="00ED2D3F">
      <w:pPr>
        <w:spacing w:after="0" w:line="240" w:lineRule="auto"/>
        <w:jc w:val="both"/>
        <w:rPr>
          <w:rFonts w:ascii="Times New Roman" w:eastAsia="Times New Roman" w:hAnsi="Times New Roman" w:cs="Times New Roman"/>
          <w:sz w:val="24"/>
          <w:szCs w:val="24"/>
        </w:rPr>
      </w:pPr>
    </w:p>
    <w:p w:rsidR="001D7FDC" w:rsidRPr="00192EF7" w:rsidRDefault="001D7FDC">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 xml:space="preserve">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7</w:t>
      </w: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 Коллективному договору</w:t>
      </w:r>
    </w:p>
    <w:p w:rsidR="001D7FDC" w:rsidRPr="00192EF7" w:rsidRDefault="001D7FDC" w:rsidP="001D7FDC">
      <w:pPr>
        <w:spacing w:after="0" w:line="240" w:lineRule="auto"/>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5539"/>
        <w:gridCol w:w="3934"/>
      </w:tblGrid>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РАССМОТРЕНО</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УТВЕРЖДАЮ</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i/>
                <w:color w:val="C00000"/>
                <w:sz w:val="24"/>
                <w:szCs w:val="24"/>
              </w:rPr>
            </w:pPr>
            <w:r w:rsidRPr="00192EF7">
              <w:rPr>
                <w:rFonts w:ascii="Times New Roman" w:eastAsia="Times New Roman" w:hAnsi="Times New Roman" w:cs="Times New Roman"/>
                <w:sz w:val="24"/>
                <w:szCs w:val="24"/>
              </w:rPr>
              <w:t xml:space="preserve">на педагогическом совете </w:t>
            </w:r>
          </w:p>
          <w:p w:rsidR="001D7FDC" w:rsidRPr="00AB660E"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Руководитель</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w:t>
            </w: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4 от </w:t>
            </w:r>
            <w:r w:rsidRPr="00192E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22 »марта 2</w:t>
            </w:r>
            <w:r w:rsidRPr="00192EF7">
              <w:rPr>
                <w:rFonts w:ascii="Times New Roman" w:eastAsia="Times New Roman" w:hAnsi="Times New Roman" w:cs="Times New Roman"/>
                <w:sz w:val="24"/>
                <w:szCs w:val="24"/>
              </w:rPr>
              <w:t>024г.</w:t>
            </w:r>
          </w:p>
          <w:p w:rsidR="001D7FDC" w:rsidRPr="00192EF7" w:rsidRDefault="001D7FDC" w:rsidP="00EE6B9E">
            <w:pPr>
              <w:spacing w:after="0" w:line="240" w:lineRule="auto"/>
              <w:rPr>
                <w:rFonts w:ascii="Times New Roman" w:hAnsi="Times New Roman" w:cs="Times New Roman"/>
                <w:sz w:val="24"/>
                <w:szCs w:val="24"/>
              </w:rPr>
            </w:pP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________________Каримова А.К.</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подпись)                 (Ф.И.О.)</w:t>
            </w:r>
          </w:p>
        </w:tc>
      </w:tr>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СОГЛАСОВАНО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Председатель первичной профсоюзной</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192EF7">
              <w:rPr>
                <w:rFonts w:ascii="Times New Roman" w:eastAsia="Times New Roman" w:hAnsi="Times New Roman" w:cs="Times New Roman"/>
                <w:sz w:val="24"/>
                <w:szCs w:val="24"/>
              </w:rPr>
              <w:t>рганизации</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roofErr w:type="spellStart"/>
            <w:r w:rsidRPr="00192EF7">
              <w:rPr>
                <w:rFonts w:ascii="Times New Roman" w:eastAsia="Times New Roman" w:hAnsi="Times New Roman" w:cs="Times New Roman"/>
                <w:sz w:val="24"/>
                <w:szCs w:val="24"/>
              </w:rPr>
              <w:t>Каюмова</w:t>
            </w:r>
            <w:proofErr w:type="spellEnd"/>
            <w:r w:rsidRPr="00192EF7">
              <w:rPr>
                <w:rFonts w:ascii="Times New Roman" w:eastAsia="Times New Roman" w:hAnsi="Times New Roman" w:cs="Times New Roman"/>
                <w:sz w:val="24"/>
                <w:szCs w:val="24"/>
              </w:rPr>
              <w:t xml:space="preserve"> З.И.</w:t>
            </w:r>
          </w:p>
          <w:p w:rsidR="001D7FDC"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(подпись)                (Ф.И.О.)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заседания профсоюзного комитета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6    от «21 » марта </w:t>
            </w:r>
            <w:r w:rsidRPr="00192EF7">
              <w:rPr>
                <w:rFonts w:ascii="Times New Roman" w:eastAsia="Times New Roman" w:hAnsi="Times New Roman" w:cs="Times New Roman"/>
                <w:sz w:val="24"/>
                <w:szCs w:val="24"/>
              </w:rPr>
              <w:t>2024г.</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 » марта </w:t>
            </w:r>
            <w:r w:rsidRPr="00192EF7">
              <w:rPr>
                <w:rFonts w:ascii="Times New Roman" w:eastAsia="Times New Roman" w:hAnsi="Times New Roman" w:cs="Times New Roman"/>
                <w:sz w:val="24"/>
                <w:szCs w:val="24"/>
              </w:rPr>
              <w:t>2024г.</w:t>
            </w:r>
          </w:p>
          <w:p w:rsidR="001D7FDC" w:rsidRPr="00192EF7" w:rsidRDefault="001D7FDC" w:rsidP="00EE6B9E">
            <w:pPr>
              <w:spacing w:after="0" w:line="240" w:lineRule="auto"/>
              <w:rPr>
                <w:rFonts w:ascii="Times New Roman" w:eastAsia="Times New Roman" w:hAnsi="Times New Roman" w:cs="Times New Roman"/>
                <w:sz w:val="24"/>
                <w:szCs w:val="24"/>
              </w:rPr>
            </w:pP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Введено в действие приказом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36  от « 22 » марта </w:t>
            </w:r>
            <w:r w:rsidRPr="00192EF7">
              <w:rPr>
                <w:rFonts w:ascii="Times New Roman" w:eastAsia="Times New Roman" w:hAnsi="Times New Roman" w:cs="Times New Roman"/>
                <w:sz w:val="24"/>
                <w:szCs w:val="24"/>
              </w:rPr>
              <w:t xml:space="preserve">2024 г. </w:t>
            </w:r>
          </w:p>
          <w:p w:rsidR="001D7FDC" w:rsidRPr="00192EF7" w:rsidRDefault="001D7FDC" w:rsidP="00EE6B9E">
            <w:pPr>
              <w:spacing w:after="0" w:line="240" w:lineRule="auto"/>
              <w:rPr>
                <w:rFonts w:ascii="Times New Roman" w:hAnsi="Times New Roman" w:cs="Times New Roman"/>
                <w:sz w:val="24"/>
                <w:szCs w:val="24"/>
              </w:rPr>
            </w:pPr>
          </w:p>
        </w:tc>
      </w:tr>
    </w:tbl>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Перечень</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должностей с вредными и (или) опасными условиями труда, за работу в которых работники имеют право на доплаты за условия труда.</w:t>
      </w:r>
    </w:p>
    <w:p w:rsidR="00ED2D3F" w:rsidRPr="00192EF7" w:rsidRDefault="00ED2D3F">
      <w:pPr>
        <w:spacing w:after="0" w:line="240" w:lineRule="auto"/>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1332"/>
        <w:gridCol w:w="4997"/>
        <w:gridCol w:w="3144"/>
      </w:tblGrid>
      <w:tr w:rsidR="00ED2D3F" w:rsidRPr="00192EF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Номер п/п</w:t>
            </w:r>
          </w:p>
        </w:tc>
        <w:tc>
          <w:tcPr>
            <w:tcW w:w="5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Наименование рабочего места</w:t>
            </w:r>
          </w:p>
        </w:tc>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Процент доплаты</w:t>
            </w:r>
          </w:p>
        </w:tc>
      </w:tr>
      <w:tr w:rsidR="00ED2D3F" w:rsidRPr="00192EF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1</w:t>
            </w:r>
          </w:p>
        </w:tc>
        <w:tc>
          <w:tcPr>
            <w:tcW w:w="5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Не имеется</w:t>
            </w:r>
          </w:p>
        </w:tc>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w:t>
            </w:r>
          </w:p>
        </w:tc>
      </w:tr>
    </w:tbl>
    <w:p w:rsidR="00ED2D3F" w:rsidRPr="00192EF7" w:rsidRDefault="00ED2D3F">
      <w:pPr>
        <w:spacing w:after="0" w:line="240" w:lineRule="auto"/>
        <w:jc w:val="both"/>
        <w:rPr>
          <w:rFonts w:ascii="Times New Roman" w:eastAsia="Times New Roman" w:hAnsi="Times New Roman" w:cs="Times New Roman"/>
          <w:b/>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По результатам специальной оценки условий труда на рабочих местах.</w:t>
      </w:r>
    </w:p>
    <w:p w:rsidR="00ED2D3F" w:rsidRDefault="00ED2D3F">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Pr="00192EF7" w:rsidRDefault="001D7FDC">
      <w:pPr>
        <w:spacing w:after="0" w:line="240" w:lineRule="auto"/>
        <w:jc w:val="both"/>
        <w:rPr>
          <w:rFonts w:ascii="Times New Roman" w:eastAsia="Times New Roman" w:hAnsi="Times New Roman" w:cs="Times New Roman"/>
          <w:sz w:val="24"/>
          <w:szCs w:val="24"/>
        </w:rPr>
      </w:pPr>
    </w:p>
    <w:p w:rsidR="00ED2D3F" w:rsidRPr="00192EF7" w:rsidRDefault="00D96F98" w:rsidP="001D7FDC">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 xml:space="preserve"> 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8</w:t>
      </w: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 Коллективному договору</w:t>
      </w:r>
    </w:p>
    <w:p w:rsidR="001D7FDC" w:rsidRPr="00192EF7" w:rsidRDefault="001D7FDC" w:rsidP="001D7FDC">
      <w:pPr>
        <w:spacing w:after="0" w:line="240" w:lineRule="auto"/>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5539"/>
        <w:gridCol w:w="3934"/>
      </w:tblGrid>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РАССМОТРЕНО</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УТВЕРЖДАЮ</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i/>
                <w:color w:val="C00000"/>
                <w:sz w:val="24"/>
                <w:szCs w:val="24"/>
              </w:rPr>
            </w:pPr>
            <w:r w:rsidRPr="00192EF7">
              <w:rPr>
                <w:rFonts w:ascii="Times New Roman" w:eastAsia="Times New Roman" w:hAnsi="Times New Roman" w:cs="Times New Roman"/>
                <w:sz w:val="24"/>
                <w:szCs w:val="24"/>
              </w:rPr>
              <w:t xml:space="preserve">на педагогическом совете </w:t>
            </w:r>
          </w:p>
          <w:p w:rsidR="001D7FDC" w:rsidRPr="00AB660E"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Руководитель</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w:t>
            </w: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4 от </w:t>
            </w:r>
            <w:r w:rsidRPr="00192E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22 »марта 2</w:t>
            </w:r>
            <w:r w:rsidRPr="00192EF7">
              <w:rPr>
                <w:rFonts w:ascii="Times New Roman" w:eastAsia="Times New Roman" w:hAnsi="Times New Roman" w:cs="Times New Roman"/>
                <w:sz w:val="24"/>
                <w:szCs w:val="24"/>
              </w:rPr>
              <w:t>024г.</w:t>
            </w:r>
          </w:p>
          <w:p w:rsidR="001D7FDC" w:rsidRPr="00192EF7" w:rsidRDefault="001D7FDC" w:rsidP="00EE6B9E">
            <w:pPr>
              <w:spacing w:after="0" w:line="240" w:lineRule="auto"/>
              <w:rPr>
                <w:rFonts w:ascii="Times New Roman" w:hAnsi="Times New Roman" w:cs="Times New Roman"/>
                <w:sz w:val="24"/>
                <w:szCs w:val="24"/>
              </w:rPr>
            </w:pP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________________Каримова А.К.</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подпись)                 (Ф.И.О.)</w:t>
            </w:r>
          </w:p>
        </w:tc>
      </w:tr>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СОГЛАСОВАНО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Председатель первичной профсоюзной</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192EF7">
              <w:rPr>
                <w:rFonts w:ascii="Times New Roman" w:eastAsia="Times New Roman" w:hAnsi="Times New Roman" w:cs="Times New Roman"/>
                <w:sz w:val="24"/>
                <w:szCs w:val="24"/>
              </w:rPr>
              <w:t>рганизации</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roofErr w:type="spellStart"/>
            <w:r w:rsidRPr="00192EF7">
              <w:rPr>
                <w:rFonts w:ascii="Times New Roman" w:eastAsia="Times New Roman" w:hAnsi="Times New Roman" w:cs="Times New Roman"/>
                <w:sz w:val="24"/>
                <w:szCs w:val="24"/>
              </w:rPr>
              <w:t>Каюмова</w:t>
            </w:r>
            <w:proofErr w:type="spellEnd"/>
            <w:r w:rsidRPr="00192EF7">
              <w:rPr>
                <w:rFonts w:ascii="Times New Roman" w:eastAsia="Times New Roman" w:hAnsi="Times New Roman" w:cs="Times New Roman"/>
                <w:sz w:val="24"/>
                <w:szCs w:val="24"/>
              </w:rPr>
              <w:t xml:space="preserve"> З.И.</w:t>
            </w:r>
          </w:p>
          <w:p w:rsidR="001D7FDC"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(подпись)                (Ф.И.О.)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заседания профсоюзного комитета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6    от «21 » марта </w:t>
            </w:r>
            <w:r w:rsidRPr="00192EF7">
              <w:rPr>
                <w:rFonts w:ascii="Times New Roman" w:eastAsia="Times New Roman" w:hAnsi="Times New Roman" w:cs="Times New Roman"/>
                <w:sz w:val="24"/>
                <w:szCs w:val="24"/>
              </w:rPr>
              <w:t>2024г.</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 » марта </w:t>
            </w:r>
            <w:r w:rsidRPr="00192EF7">
              <w:rPr>
                <w:rFonts w:ascii="Times New Roman" w:eastAsia="Times New Roman" w:hAnsi="Times New Roman" w:cs="Times New Roman"/>
                <w:sz w:val="24"/>
                <w:szCs w:val="24"/>
              </w:rPr>
              <w:t>2024г.</w:t>
            </w:r>
          </w:p>
          <w:p w:rsidR="001D7FDC" w:rsidRPr="00192EF7" w:rsidRDefault="001D7FDC" w:rsidP="00EE6B9E">
            <w:pPr>
              <w:spacing w:after="0" w:line="240" w:lineRule="auto"/>
              <w:rPr>
                <w:rFonts w:ascii="Times New Roman" w:eastAsia="Times New Roman" w:hAnsi="Times New Roman" w:cs="Times New Roman"/>
                <w:sz w:val="24"/>
                <w:szCs w:val="24"/>
              </w:rPr>
            </w:pP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Введено в действие приказом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36  от « 22 » марта </w:t>
            </w:r>
            <w:r w:rsidRPr="00192EF7">
              <w:rPr>
                <w:rFonts w:ascii="Times New Roman" w:eastAsia="Times New Roman" w:hAnsi="Times New Roman" w:cs="Times New Roman"/>
                <w:sz w:val="24"/>
                <w:szCs w:val="24"/>
              </w:rPr>
              <w:t xml:space="preserve">2024 г. </w:t>
            </w:r>
          </w:p>
          <w:p w:rsidR="001D7FDC" w:rsidRPr="00192EF7" w:rsidRDefault="001D7FDC" w:rsidP="00EE6B9E">
            <w:pPr>
              <w:spacing w:after="0" w:line="240" w:lineRule="auto"/>
              <w:rPr>
                <w:rFonts w:ascii="Times New Roman" w:hAnsi="Times New Roman" w:cs="Times New Roman"/>
                <w:sz w:val="24"/>
                <w:szCs w:val="24"/>
              </w:rPr>
            </w:pPr>
          </w:p>
        </w:tc>
      </w:tr>
    </w:tbl>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Перечень</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профессий и должностей с вредными условиями</w:t>
      </w:r>
    </w:p>
    <w:p w:rsidR="00ED2D3F" w:rsidRPr="00192EF7" w:rsidRDefault="00D96F98">
      <w:pPr>
        <w:spacing w:after="0" w:line="240" w:lineRule="auto"/>
        <w:jc w:val="center"/>
        <w:rPr>
          <w:rFonts w:ascii="Times New Roman" w:eastAsia="Times New Roman" w:hAnsi="Times New Roman" w:cs="Times New Roman"/>
          <w:b/>
          <w:sz w:val="24"/>
          <w:szCs w:val="24"/>
        </w:rPr>
      </w:pPr>
      <w:proofErr w:type="gramStart"/>
      <w:r w:rsidRPr="00192EF7">
        <w:rPr>
          <w:rFonts w:ascii="Times New Roman" w:eastAsia="Times New Roman" w:hAnsi="Times New Roman" w:cs="Times New Roman"/>
          <w:b/>
          <w:sz w:val="24"/>
          <w:szCs w:val="24"/>
        </w:rPr>
        <w:t>труда</w:t>
      </w:r>
      <w:proofErr w:type="gramEnd"/>
      <w:r w:rsidRPr="00192EF7">
        <w:rPr>
          <w:rFonts w:ascii="Times New Roman" w:eastAsia="Times New Roman" w:hAnsi="Times New Roman" w:cs="Times New Roman"/>
          <w:b/>
          <w:sz w:val="24"/>
          <w:szCs w:val="24"/>
        </w:rPr>
        <w:t>, работа в которых, даёт право на дополнительный оплачиваемый отпуск, по результатам проведённой оценки условий труда на рабочем месте</w:t>
      </w: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(ст.117 Трудового кодекса РФ)</w:t>
      </w:r>
    </w:p>
    <w:p w:rsidR="00ED2D3F" w:rsidRPr="00192EF7" w:rsidRDefault="00ED2D3F">
      <w:pPr>
        <w:spacing w:after="0" w:line="240" w:lineRule="auto"/>
        <w:jc w:val="both"/>
        <w:rPr>
          <w:rFonts w:ascii="Times New Roman" w:eastAsia="Times New Roman" w:hAnsi="Times New Roman" w:cs="Times New Roman"/>
          <w:sz w:val="24"/>
          <w:szCs w:val="24"/>
        </w:rPr>
      </w:pPr>
    </w:p>
    <w:tbl>
      <w:tblPr>
        <w:tblW w:w="0" w:type="auto"/>
        <w:tblInd w:w="288" w:type="dxa"/>
        <w:tblCellMar>
          <w:left w:w="10" w:type="dxa"/>
          <w:right w:w="10" w:type="dxa"/>
        </w:tblCellMar>
        <w:tblLook w:val="04A0" w:firstRow="1" w:lastRow="0" w:firstColumn="1" w:lastColumn="0" w:noHBand="0" w:noVBand="1"/>
      </w:tblPr>
      <w:tblGrid>
        <w:gridCol w:w="954"/>
        <w:gridCol w:w="4636"/>
        <w:gridCol w:w="3693"/>
      </w:tblGrid>
      <w:tr w:rsidR="00ED2D3F" w:rsidRPr="00192EF7">
        <w:trPr>
          <w:trHeight w:val="1"/>
        </w:trPr>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п/п</w:t>
            </w:r>
          </w:p>
          <w:p w:rsidR="00ED2D3F" w:rsidRPr="00192EF7" w:rsidRDefault="00ED2D3F">
            <w:pPr>
              <w:spacing w:after="0" w:line="240" w:lineRule="auto"/>
              <w:jc w:val="both"/>
              <w:rPr>
                <w:rFonts w:ascii="Times New Roman" w:hAnsi="Times New Roman" w:cs="Times New Roman"/>
                <w:sz w:val="24"/>
                <w:szCs w:val="24"/>
              </w:rPr>
            </w:pPr>
          </w:p>
        </w:tc>
        <w:tc>
          <w:tcPr>
            <w:tcW w:w="5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Должность</w:t>
            </w:r>
          </w:p>
          <w:p w:rsidR="00ED2D3F" w:rsidRPr="00192EF7" w:rsidRDefault="00ED2D3F">
            <w:pPr>
              <w:spacing w:after="0" w:line="240" w:lineRule="auto"/>
              <w:jc w:val="both"/>
              <w:rPr>
                <w:rFonts w:ascii="Times New Roman" w:hAnsi="Times New Roman" w:cs="Times New Roman"/>
                <w:sz w:val="24"/>
                <w:szCs w:val="24"/>
              </w:rPr>
            </w:pPr>
          </w:p>
        </w:tc>
        <w:tc>
          <w:tcPr>
            <w:tcW w:w="39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Продолжительность отпуска</w:t>
            </w:r>
          </w:p>
        </w:tc>
      </w:tr>
      <w:tr w:rsidR="00ED2D3F" w:rsidRPr="00192EF7">
        <w:trPr>
          <w:trHeight w:val="1"/>
        </w:trPr>
        <w:tc>
          <w:tcPr>
            <w:tcW w:w="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1</w:t>
            </w:r>
          </w:p>
        </w:tc>
        <w:tc>
          <w:tcPr>
            <w:tcW w:w="5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Не имеется</w:t>
            </w:r>
          </w:p>
        </w:tc>
        <w:tc>
          <w:tcPr>
            <w:tcW w:w="39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w:t>
            </w:r>
          </w:p>
        </w:tc>
      </w:tr>
    </w:tbl>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b/>
          <w:color w:val="C00000"/>
          <w:sz w:val="24"/>
          <w:szCs w:val="24"/>
        </w:rPr>
      </w:pP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По результатам специальной оценки условий труда на рабочих местах.</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Default="00ED2D3F">
      <w:pPr>
        <w:spacing w:after="0" w:line="240" w:lineRule="auto"/>
        <w:jc w:val="right"/>
        <w:rPr>
          <w:rFonts w:ascii="Times New Roman" w:eastAsia="Times New Roman" w:hAnsi="Times New Roman" w:cs="Times New Roman"/>
          <w:sz w:val="24"/>
          <w:szCs w:val="24"/>
        </w:rPr>
      </w:pPr>
    </w:p>
    <w:p w:rsidR="001D7FDC" w:rsidRDefault="001D7FDC">
      <w:pPr>
        <w:spacing w:after="0" w:line="240" w:lineRule="auto"/>
        <w:jc w:val="right"/>
        <w:rPr>
          <w:rFonts w:ascii="Times New Roman" w:eastAsia="Times New Roman" w:hAnsi="Times New Roman" w:cs="Times New Roman"/>
          <w:sz w:val="24"/>
          <w:szCs w:val="24"/>
        </w:rPr>
      </w:pPr>
    </w:p>
    <w:p w:rsidR="001D7FDC" w:rsidRDefault="001D7FDC">
      <w:pPr>
        <w:spacing w:after="0" w:line="240" w:lineRule="auto"/>
        <w:jc w:val="right"/>
        <w:rPr>
          <w:rFonts w:ascii="Times New Roman" w:eastAsia="Times New Roman" w:hAnsi="Times New Roman" w:cs="Times New Roman"/>
          <w:sz w:val="24"/>
          <w:szCs w:val="24"/>
        </w:rPr>
      </w:pPr>
    </w:p>
    <w:p w:rsidR="001D7FDC" w:rsidRPr="00192EF7" w:rsidRDefault="001D7FDC">
      <w:pPr>
        <w:spacing w:after="0" w:line="240" w:lineRule="auto"/>
        <w:jc w:val="right"/>
        <w:rPr>
          <w:rFonts w:ascii="Times New Roman" w:eastAsia="Times New Roman" w:hAnsi="Times New Roman" w:cs="Times New Roman"/>
          <w:sz w:val="24"/>
          <w:szCs w:val="24"/>
        </w:rPr>
      </w:pP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lastRenderedPageBreak/>
        <w:t xml:space="preserve">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9</w:t>
      </w: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 Коллективному договору</w:t>
      </w:r>
    </w:p>
    <w:p w:rsidR="001D7FDC" w:rsidRPr="00192EF7" w:rsidRDefault="001D7FDC" w:rsidP="001D7FDC">
      <w:pPr>
        <w:spacing w:after="0" w:line="240" w:lineRule="auto"/>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5539"/>
        <w:gridCol w:w="3934"/>
      </w:tblGrid>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РАССМОТРЕНО</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УТВЕРЖДАЮ</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i/>
                <w:color w:val="C00000"/>
                <w:sz w:val="24"/>
                <w:szCs w:val="24"/>
              </w:rPr>
            </w:pPr>
            <w:r w:rsidRPr="00192EF7">
              <w:rPr>
                <w:rFonts w:ascii="Times New Roman" w:eastAsia="Times New Roman" w:hAnsi="Times New Roman" w:cs="Times New Roman"/>
                <w:sz w:val="24"/>
                <w:szCs w:val="24"/>
              </w:rPr>
              <w:t xml:space="preserve">на педагогическом совете </w:t>
            </w:r>
          </w:p>
          <w:p w:rsidR="001D7FDC" w:rsidRPr="00AB660E"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Руководитель</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w:t>
            </w: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4 от </w:t>
            </w:r>
            <w:r w:rsidRPr="00192E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22 »марта 2</w:t>
            </w:r>
            <w:r w:rsidRPr="00192EF7">
              <w:rPr>
                <w:rFonts w:ascii="Times New Roman" w:eastAsia="Times New Roman" w:hAnsi="Times New Roman" w:cs="Times New Roman"/>
                <w:sz w:val="24"/>
                <w:szCs w:val="24"/>
              </w:rPr>
              <w:t>024г.</w:t>
            </w:r>
          </w:p>
          <w:p w:rsidR="001D7FDC" w:rsidRPr="00192EF7" w:rsidRDefault="001D7FDC" w:rsidP="00EE6B9E">
            <w:pPr>
              <w:spacing w:after="0" w:line="240" w:lineRule="auto"/>
              <w:rPr>
                <w:rFonts w:ascii="Times New Roman" w:hAnsi="Times New Roman" w:cs="Times New Roman"/>
                <w:sz w:val="24"/>
                <w:szCs w:val="24"/>
              </w:rPr>
            </w:pP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________________Каримова А.К.</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подпись)                 (Ф.И.О.)</w:t>
            </w:r>
          </w:p>
        </w:tc>
      </w:tr>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СОГЛАСОВАНО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Председатель первичной профсоюзной</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192EF7">
              <w:rPr>
                <w:rFonts w:ascii="Times New Roman" w:eastAsia="Times New Roman" w:hAnsi="Times New Roman" w:cs="Times New Roman"/>
                <w:sz w:val="24"/>
                <w:szCs w:val="24"/>
              </w:rPr>
              <w:t>рганизации</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roofErr w:type="spellStart"/>
            <w:r w:rsidRPr="00192EF7">
              <w:rPr>
                <w:rFonts w:ascii="Times New Roman" w:eastAsia="Times New Roman" w:hAnsi="Times New Roman" w:cs="Times New Roman"/>
                <w:sz w:val="24"/>
                <w:szCs w:val="24"/>
              </w:rPr>
              <w:t>Каюмова</w:t>
            </w:r>
            <w:proofErr w:type="spellEnd"/>
            <w:r w:rsidRPr="00192EF7">
              <w:rPr>
                <w:rFonts w:ascii="Times New Roman" w:eastAsia="Times New Roman" w:hAnsi="Times New Roman" w:cs="Times New Roman"/>
                <w:sz w:val="24"/>
                <w:szCs w:val="24"/>
              </w:rPr>
              <w:t xml:space="preserve"> З.И.</w:t>
            </w:r>
          </w:p>
          <w:p w:rsidR="001D7FDC"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(подпись)                (Ф.И.О.)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заседания профсоюзного комитета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6    от «21 » марта </w:t>
            </w:r>
            <w:r w:rsidRPr="00192EF7">
              <w:rPr>
                <w:rFonts w:ascii="Times New Roman" w:eastAsia="Times New Roman" w:hAnsi="Times New Roman" w:cs="Times New Roman"/>
                <w:sz w:val="24"/>
                <w:szCs w:val="24"/>
              </w:rPr>
              <w:t>2024г.</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 » марта </w:t>
            </w:r>
            <w:r w:rsidRPr="00192EF7">
              <w:rPr>
                <w:rFonts w:ascii="Times New Roman" w:eastAsia="Times New Roman" w:hAnsi="Times New Roman" w:cs="Times New Roman"/>
                <w:sz w:val="24"/>
                <w:szCs w:val="24"/>
              </w:rPr>
              <w:t>2024г.</w:t>
            </w:r>
          </w:p>
          <w:p w:rsidR="001D7FDC" w:rsidRPr="00192EF7" w:rsidRDefault="001D7FDC" w:rsidP="00EE6B9E">
            <w:pPr>
              <w:spacing w:after="0" w:line="240" w:lineRule="auto"/>
              <w:rPr>
                <w:rFonts w:ascii="Times New Roman" w:eastAsia="Times New Roman" w:hAnsi="Times New Roman" w:cs="Times New Roman"/>
                <w:sz w:val="24"/>
                <w:szCs w:val="24"/>
              </w:rPr>
            </w:pP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Введено в действие приказом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36  от « 22 » марта </w:t>
            </w:r>
            <w:r w:rsidRPr="00192EF7">
              <w:rPr>
                <w:rFonts w:ascii="Times New Roman" w:eastAsia="Times New Roman" w:hAnsi="Times New Roman" w:cs="Times New Roman"/>
                <w:sz w:val="24"/>
                <w:szCs w:val="24"/>
              </w:rPr>
              <w:t xml:space="preserve">2024 г. </w:t>
            </w:r>
          </w:p>
          <w:p w:rsidR="001D7FDC" w:rsidRPr="00192EF7" w:rsidRDefault="001D7FDC" w:rsidP="00EE6B9E">
            <w:pPr>
              <w:spacing w:after="0" w:line="240" w:lineRule="auto"/>
              <w:rPr>
                <w:rFonts w:ascii="Times New Roman" w:hAnsi="Times New Roman" w:cs="Times New Roman"/>
                <w:sz w:val="24"/>
                <w:szCs w:val="24"/>
              </w:rPr>
            </w:pPr>
          </w:p>
        </w:tc>
      </w:tr>
    </w:tbl>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D7FDC" w:rsidRDefault="00D96F98" w:rsidP="001D7FDC">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Типовые нормы</w:t>
      </w:r>
      <w:r w:rsidRPr="00192EF7">
        <w:rPr>
          <w:rFonts w:ascii="Times New Roman" w:eastAsia="Times New Roman" w:hAnsi="Times New Roman" w:cs="Times New Roman"/>
          <w:b/>
          <w:sz w:val="24"/>
          <w:szCs w:val="24"/>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w:t>
      </w:r>
      <w:r w:rsidR="001D7FDC">
        <w:rPr>
          <w:rFonts w:ascii="Times New Roman" w:eastAsia="Times New Roman" w:hAnsi="Times New Roman" w:cs="Times New Roman"/>
          <w:b/>
          <w:sz w:val="24"/>
          <w:szCs w:val="24"/>
        </w:rPr>
        <w:t xml:space="preserve">иях или связанных с загрязнение </w:t>
      </w:r>
      <w:r w:rsidRPr="00192EF7">
        <w:rPr>
          <w:rFonts w:ascii="Times New Roman" w:eastAsia="Times New Roman" w:hAnsi="Times New Roman" w:cs="Times New Roman"/>
          <w:b/>
          <w:sz w:val="24"/>
          <w:szCs w:val="24"/>
        </w:rPr>
        <w:t>(извлечения)</w:t>
      </w:r>
    </w:p>
    <w:tbl>
      <w:tblPr>
        <w:tblW w:w="0" w:type="auto"/>
        <w:tblInd w:w="98" w:type="dxa"/>
        <w:tblCellMar>
          <w:left w:w="10" w:type="dxa"/>
          <w:right w:w="10" w:type="dxa"/>
        </w:tblCellMar>
        <w:tblLook w:val="04A0" w:firstRow="1" w:lastRow="0" w:firstColumn="1" w:lastColumn="0" w:noHBand="0" w:noVBand="1"/>
      </w:tblPr>
      <w:tblGrid>
        <w:gridCol w:w="881"/>
        <w:gridCol w:w="1767"/>
        <w:gridCol w:w="5403"/>
        <w:gridCol w:w="1422"/>
      </w:tblGrid>
      <w:tr w:rsidR="00ED2D3F" w:rsidRPr="00192EF7">
        <w:trPr>
          <w:trHeight w:val="1"/>
        </w:trPr>
        <w:tc>
          <w:tcPr>
            <w:tcW w:w="8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N п/п</w:t>
            </w:r>
          </w:p>
        </w:tc>
        <w:tc>
          <w:tcPr>
            <w:tcW w:w="1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Наименование профессии (должности)</w:t>
            </w:r>
          </w:p>
        </w:tc>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Наименование специальной одежды, специальной обуви и других средств индивидуальной защиты</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Норма выдачи на год (штуки, пары, комплекты)</w:t>
            </w:r>
          </w:p>
        </w:tc>
      </w:tr>
      <w:tr w:rsidR="00ED2D3F" w:rsidRPr="00192EF7">
        <w:trPr>
          <w:trHeight w:val="1"/>
        </w:trPr>
        <w:tc>
          <w:tcPr>
            <w:tcW w:w="8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1</w:t>
            </w:r>
          </w:p>
        </w:tc>
        <w:tc>
          <w:tcPr>
            <w:tcW w:w="1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2</w:t>
            </w:r>
          </w:p>
        </w:tc>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3</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4</w:t>
            </w:r>
          </w:p>
        </w:tc>
      </w:tr>
      <w:tr w:rsidR="00ED2D3F" w:rsidRPr="00192EF7">
        <w:trPr>
          <w:trHeight w:val="1"/>
        </w:trPr>
        <w:tc>
          <w:tcPr>
            <w:tcW w:w="8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23</w:t>
            </w:r>
          </w:p>
        </w:tc>
        <w:tc>
          <w:tcPr>
            <w:tcW w:w="1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Дворник</w:t>
            </w:r>
          </w:p>
        </w:tc>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192EF7">
              <w:rPr>
                <w:rFonts w:ascii="Times New Roman" w:eastAsia="Times New Roman" w:hAnsi="Times New Roman" w:cs="Times New Roman"/>
                <w:sz w:val="24"/>
                <w:szCs w:val="24"/>
              </w:rPr>
              <w:t>подноском</w:t>
            </w:r>
            <w:proofErr w:type="spellEnd"/>
            <w:r w:rsidRPr="00192EF7">
              <w:rPr>
                <w:rFonts w:ascii="Times New Roman" w:eastAsia="Times New Roman" w:hAnsi="Times New Roman" w:cs="Times New Roman"/>
                <w:sz w:val="24"/>
                <w:szCs w:val="24"/>
              </w:rPr>
              <w:t>.                                    Перчатки с полимерным покрытием.</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1 шт.                                               </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2 шт.</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 пара</w:t>
            </w:r>
          </w:p>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6 пар</w:t>
            </w:r>
          </w:p>
        </w:tc>
      </w:tr>
      <w:tr w:rsidR="00ED2D3F" w:rsidRPr="00192EF7">
        <w:trPr>
          <w:trHeight w:val="1"/>
        </w:trPr>
        <w:tc>
          <w:tcPr>
            <w:tcW w:w="8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32</w:t>
            </w:r>
          </w:p>
        </w:tc>
        <w:tc>
          <w:tcPr>
            <w:tcW w:w="1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Заведующий хозяйством</w:t>
            </w:r>
          </w:p>
        </w:tc>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Халат для защиты от общих производственных загрязнений и механических воздействий.        Перчатки с полимерным покрытием.   </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 шт.</w:t>
            </w:r>
          </w:p>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                                     6 пар                                        </w:t>
            </w:r>
          </w:p>
        </w:tc>
      </w:tr>
      <w:tr w:rsidR="00ED2D3F" w:rsidRPr="00192EF7">
        <w:trPr>
          <w:trHeight w:val="1"/>
        </w:trPr>
        <w:tc>
          <w:tcPr>
            <w:tcW w:w="8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135</w:t>
            </w:r>
          </w:p>
        </w:tc>
        <w:tc>
          <w:tcPr>
            <w:tcW w:w="1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Рабочий по комплексному обслуживанию и ремонту зданий</w:t>
            </w:r>
          </w:p>
        </w:tc>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Костюм для защиты от общих производственных загрязнений и механических воздействий.           Сапоги резиновые с защитным </w:t>
            </w:r>
            <w:proofErr w:type="spellStart"/>
            <w:proofErr w:type="gramStart"/>
            <w:r w:rsidRPr="00192EF7">
              <w:rPr>
                <w:rFonts w:ascii="Times New Roman" w:eastAsia="Times New Roman" w:hAnsi="Times New Roman" w:cs="Times New Roman"/>
                <w:sz w:val="24"/>
                <w:szCs w:val="24"/>
              </w:rPr>
              <w:t>подноском</w:t>
            </w:r>
            <w:proofErr w:type="spellEnd"/>
            <w:r w:rsidRPr="00192EF7">
              <w:rPr>
                <w:rFonts w:ascii="Times New Roman" w:eastAsia="Times New Roman" w:hAnsi="Times New Roman" w:cs="Times New Roman"/>
                <w:sz w:val="24"/>
                <w:szCs w:val="24"/>
              </w:rPr>
              <w:t xml:space="preserve">;   </w:t>
            </w:r>
            <w:proofErr w:type="gramEnd"/>
            <w:r w:rsidRPr="00192EF7">
              <w:rPr>
                <w:rFonts w:ascii="Times New Roman" w:eastAsia="Times New Roman" w:hAnsi="Times New Roman" w:cs="Times New Roman"/>
                <w:sz w:val="24"/>
                <w:szCs w:val="24"/>
              </w:rPr>
              <w:t xml:space="preserve">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 шт.</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1 пара</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6 пар                           12 пар</w:t>
            </w:r>
          </w:p>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До износа                   До износа                    До износа</w:t>
            </w:r>
          </w:p>
        </w:tc>
      </w:tr>
      <w:tr w:rsidR="00ED2D3F" w:rsidRPr="00192EF7">
        <w:trPr>
          <w:trHeight w:val="1"/>
        </w:trPr>
        <w:tc>
          <w:tcPr>
            <w:tcW w:w="8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163</w:t>
            </w:r>
          </w:p>
        </w:tc>
        <w:tc>
          <w:tcPr>
            <w:tcW w:w="1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Сторож </w:t>
            </w:r>
          </w:p>
        </w:tc>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Костюм для защиты от общих производственных загрязнений и механических воздействий.           Сапоги резиновые с защитным </w:t>
            </w:r>
            <w:proofErr w:type="spellStart"/>
            <w:r w:rsidRPr="00192EF7">
              <w:rPr>
                <w:rFonts w:ascii="Times New Roman" w:eastAsia="Times New Roman" w:hAnsi="Times New Roman" w:cs="Times New Roman"/>
                <w:sz w:val="24"/>
                <w:szCs w:val="24"/>
              </w:rPr>
              <w:t>подноском</w:t>
            </w:r>
            <w:proofErr w:type="spellEnd"/>
            <w:r w:rsidRPr="00192EF7">
              <w:rPr>
                <w:rFonts w:ascii="Times New Roman" w:eastAsia="Times New Roman" w:hAnsi="Times New Roman" w:cs="Times New Roman"/>
                <w:sz w:val="24"/>
                <w:szCs w:val="24"/>
              </w:rPr>
              <w:t xml:space="preserve">                                       Перчатки с полимерным покрытием</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 шт.</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1 пара</w:t>
            </w:r>
          </w:p>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12 пар</w:t>
            </w:r>
          </w:p>
        </w:tc>
      </w:tr>
      <w:tr w:rsidR="00ED2D3F" w:rsidRPr="00192EF7">
        <w:trPr>
          <w:trHeight w:val="1"/>
        </w:trPr>
        <w:tc>
          <w:tcPr>
            <w:tcW w:w="8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lastRenderedPageBreak/>
              <w:t>171</w:t>
            </w:r>
          </w:p>
        </w:tc>
        <w:tc>
          <w:tcPr>
            <w:tcW w:w="1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Уборщик служебных помещений</w:t>
            </w:r>
          </w:p>
        </w:tc>
        <w:tc>
          <w:tcPr>
            <w:tcW w:w="5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 шт.</w:t>
            </w: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1 шт.</w:t>
            </w:r>
          </w:p>
          <w:p w:rsidR="00ED2D3F" w:rsidRPr="00192EF7" w:rsidRDefault="00D96F98">
            <w:pPr>
              <w:spacing w:after="0" w:line="240" w:lineRule="auto"/>
              <w:jc w:val="both"/>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                                     6 пар                           12 пар</w:t>
            </w:r>
          </w:p>
        </w:tc>
      </w:tr>
    </w:tbl>
    <w:p w:rsidR="00ED2D3F" w:rsidRPr="00192EF7" w:rsidRDefault="00ED2D3F">
      <w:pPr>
        <w:spacing w:after="0" w:line="240" w:lineRule="auto"/>
        <w:jc w:val="both"/>
        <w:rPr>
          <w:rFonts w:ascii="Times New Roman" w:eastAsia="Times New Roman" w:hAnsi="Times New Roman" w:cs="Times New Roman"/>
          <w:color w:val="000080"/>
          <w:sz w:val="24"/>
          <w:szCs w:val="24"/>
        </w:rPr>
      </w:pPr>
    </w:p>
    <w:p w:rsidR="00ED2D3F" w:rsidRPr="00192EF7" w:rsidRDefault="00D96F98">
      <w:pPr>
        <w:spacing w:after="0" w:line="240" w:lineRule="auto"/>
        <w:jc w:val="both"/>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Основание – приложение к приказу Министерства труда и социальной защиты РФ от 9 декабря 2014 года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997н.</w:t>
      </w: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Default="00ED2D3F">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Default="001D7FDC">
      <w:pPr>
        <w:spacing w:after="0" w:line="240" w:lineRule="auto"/>
        <w:jc w:val="both"/>
        <w:rPr>
          <w:rFonts w:ascii="Times New Roman" w:eastAsia="Times New Roman" w:hAnsi="Times New Roman" w:cs="Times New Roman"/>
          <w:sz w:val="24"/>
          <w:szCs w:val="24"/>
        </w:rPr>
      </w:pPr>
    </w:p>
    <w:p w:rsidR="001D7FDC" w:rsidRPr="00192EF7" w:rsidRDefault="001D7FDC">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1D7FDC" w:rsidRPr="00192EF7" w:rsidRDefault="008A7409" w:rsidP="001D7FD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Приложения </w:t>
      </w:r>
      <w:r w:rsidR="001D7FDC" w:rsidRPr="00192EF7">
        <w:rPr>
          <w:rFonts w:ascii="Times New Roman" w:eastAsia="Times New Roman" w:hAnsi="Times New Roman" w:cs="Times New Roman"/>
          <w:sz w:val="24"/>
          <w:szCs w:val="24"/>
        </w:rPr>
        <w:t xml:space="preserve"> </w:t>
      </w:r>
      <w:r w:rsidR="001D7FDC" w:rsidRPr="00192EF7">
        <w:rPr>
          <w:rFonts w:ascii="Times New Roman" w:eastAsia="Segoe UI Symbol" w:hAnsi="Times New Roman" w:cs="Times New Roman"/>
          <w:sz w:val="24"/>
          <w:szCs w:val="24"/>
        </w:rPr>
        <w:t>№</w:t>
      </w:r>
      <w:r w:rsidR="001D7FDC" w:rsidRPr="00192EF7">
        <w:rPr>
          <w:rFonts w:ascii="Times New Roman" w:eastAsia="Times New Roman" w:hAnsi="Times New Roman" w:cs="Times New Roman"/>
          <w:sz w:val="24"/>
          <w:szCs w:val="24"/>
        </w:rPr>
        <w:t>4</w:t>
      </w:r>
      <w:r>
        <w:rPr>
          <w:rFonts w:ascii="Times New Roman" w:eastAsia="Times New Roman" w:hAnsi="Times New Roman" w:cs="Times New Roman"/>
          <w:sz w:val="24"/>
          <w:szCs w:val="24"/>
        </w:rPr>
        <w:t>, №10, №11, №12</w:t>
      </w:r>
    </w:p>
    <w:p w:rsidR="001D7FDC" w:rsidRDefault="001D7FDC" w:rsidP="001D7FDC">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 Коллективному договору</w:t>
      </w:r>
    </w:p>
    <w:p w:rsidR="001D7FDC" w:rsidRPr="00192EF7" w:rsidRDefault="001D7FDC" w:rsidP="001D7FDC">
      <w:pPr>
        <w:spacing w:after="0" w:line="240" w:lineRule="auto"/>
        <w:jc w:val="right"/>
        <w:rPr>
          <w:rFonts w:ascii="Times New Roman" w:eastAsia="Times New Roman"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5539"/>
        <w:gridCol w:w="3934"/>
      </w:tblGrid>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РАССМОТРЕНО</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УТВЕРЖДАЮ</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i/>
                <w:color w:val="C00000"/>
                <w:sz w:val="24"/>
                <w:szCs w:val="24"/>
              </w:rPr>
            </w:pPr>
            <w:r w:rsidRPr="00192EF7">
              <w:rPr>
                <w:rFonts w:ascii="Times New Roman" w:eastAsia="Times New Roman" w:hAnsi="Times New Roman" w:cs="Times New Roman"/>
                <w:sz w:val="24"/>
                <w:szCs w:val="24"/>
              </w:rPr>
              <w:t xml:space="preserve">на педагогическом совете </w:t>
            </w:r>
          </w:p>
          <w:p w:rsidR="001D7FDC" w:rsidRPr="00AB660E"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Руководитель</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tc>
      </w:tr>
      <w:tr w:rsidR="001D7FDC" w:rsidRPr="00192EF7" w:rsidTr="00EE6B9E">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w:t>
            </w: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4 от </w:t>
            </w:r>
            <w:r w:rsidRPr="00192E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22 »марта 2</w:t>
            </w:r>
            <w:r w:rsidRPr="00192EF7">
              <w:rPr>
                <w:rFonts w:ascii="Times New Roman" w:eastAsia="Times New Roman" w:hAnsi="Times New Roman" w:cs="Times New Roman"/>
                <w:sz w:val="24"/>
                <w:szCs w:val="24"/>
              </w:rPr>
              <w:t>024г.</w:t>
            </w:r>
          </w:p>
          <w:p w:rsidR="001D7FDC" w:rsidRPr="00192EF7" w:rsidRDefault="001D7FDC" w:rsidP="00EE6B9E">
            <w:pPr>
              <w:spacing w:after="0" w:line="240" w:lineRule="auto"/>
              <w:rPr>
                <w:rFonts w:ascii="Times New Roman" w:hAnsi="Times New Roman" w:cs="Times New Roman"/>
                <w:sz w:val="24"/>
                <w:szCs w:val="24"/>
              </w:rPr>
            </w:pP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________________Каримова А.К.</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подпись)                 (Ф.И.О.)</w:t>
            </w:r>
          </w:p>
        </w:tc>
      </w:tr>
      <w:tr w:rsidR="001D7FDC" w:rsidRPr="00192EF7" w:rsidTr="00EE6B9E">
        <w:trPr>
          <w:trHeight w:val="1"/>
        </w:trPr>
        <w:tc>
          <w:tcPr>
            <w:tcW w:w="5539" w:type="dxa"/>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СОГЛАСОВАНО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Председатель первичной профсоюзной</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192EF7">
              <w:rPr>
                <w:rFonts w:ascii="Times New Roman" w:eastAsia="Times New Roman" w:hAnsi="Times New Roman" w:cs="Times New Roman"/>
                <w:sz w:val="24"/>
                <w:szCs w:val="24"/>
              </w:rPr>
              <w:t>рганизации</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roofErr w:type="spellStart"/>
            <w:r w:rsidRPr="00192EF7">
              <w:rPr>
                <w:rFonts w:ascii="Times New Roman" w:eastAsia="Times New Roman" w:hAnsi="Times New Roman" w:cs="Times New Roman"/>
                <w:sz w:val="24"/>
                <w:szCs w:val="24"/>
              </w:rPr>
              <w:t>Каюмова</w:t>
            </w:r>
            <w:proofErr w:type="spellEnd"/>
            <w:r w:rsidRPr="00192EF7">
              <w:rPr>
                <w:rFonts w:ascii="Times New Roman" w:eastAsia="Times New Roman" w:hAnsi="Times New Roman" w:cs="Times New Roman"/>
                <w:sz w:val="24"/>
                <w:szCs w:val="24"/>
              </w:rPr>
              <w:t xml:space="preserve"> З.И.</w:t>
            </w:r>
          </w:p>
          <w:p w:rsidR="001D7FDC"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(подпись)                (Ф.И.О.)</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Протокол заседания профсоюзного комитета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         </w:t>
            </w:r>
          </w:p>
          <w:p w:rsidR="001D7FDC" w:rsidRPr="00192EF7" w:rsidRDefault="001D7FDC" w:rsidP="00EE6B9E">
            <w:pPr>
              <w:spacing w:after="0" w:line="240" w:lineRule="auto"/>
              <w:rPr>
                <w:rFonts w:ascii="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6    от «21 » марта </w:t>
            </w:r>
            <w:r w:rsidRPr="00192EF7">
              <w:rPr>
                <w:rFonts w:ascii="Times New Roman" w:eastAsia="Times New Roman" w:hAnsi="Times New Roman" w:cs="Times New Roman"/>
                <w:sz w:val="24"/>
                <w:szCs w:val="24"/>
              </w:rPr>
              <w:t>2024г.</w:t>
            </w:r>
          </w:p>
        </w:tc>
        <w:tc>
          <w:tcPr>
            <w:tcW w:w="3934" w:type="dxa"/>
            <w:tcBorders>
              <w:left w:val="nil"/>
            </w:tcBorders>
            <w:shd w:val="clear" w:color="000000" w:fill="FFFFFF"/>
            <w:tcMar>
              <w:left w:w="108" w:type="dxa"/>
              <w:right w:w="108" w:type="dxa"/>
            </w:tcMar>
          </w:tcPr>
          <w:p w:rsidR="001D7FDC" w:rsidRPr="00192EF7" w:rsidRDefault="001D7FDC" w:rsidP="00EE6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 » марта </w:t>
            </w:r>
            <w:r w:rsidRPr="00192EF7">
              <w:rPr>
                <w:rFonts w:ascii="Times New Roman" w:eastAsia="Times New Roman" w:hAnsi="Times New Roman" w:cs="Times New Roman"/>
                <w:sz w:val="24"/>
                <w:szCs w:val="24"/>
              </w:rPr>
              <w:t>2024г.</w:t>
            </w:r>
          </w:p>
          <w:p w:rsidR="001D7FDC" w:rsidRPr="00192EF7" w:rsidRDefault="001D7FDC" w:rsidP="00EE6B9E">
            <w:pPr>
              <w:spacing w:after="0" w:line="240" w:lineRule="auto"/>
              <w:rPr>
                <w:rFonts w:ascii="Times New Roman" w:eastAsia="Times New Roman" w:hAnsi="Times New Roman" w:cs="Times New Roman"/>
                <w:sz w:val="24"/>
                <w:szCs w:val="24"/>
              </w:rPr>
            </w:pP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Введено в действие приказом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 </w:t>
            </w:r>
          </w:p>
          <w:p w:rsidR="001D7FDC" w:rsidRPr="00192EF7" w:rsidRDefault="001D7FDC" w:rsidP="00EE6B9E">
            <w:pPr>
              <w:spacing w:after="0" w:line="240" w:lineRule="auto"/>
              <w:rPr>
                <w:rFonts w:ascii="Times New Roman" w:eastAsia="Times New Roman" w:hAnsi="Times New Roman" w:cs="Times New Roman"/>
                <w:sz w:val="24"/>
                <w:szCs w:val="24"/>
              </w:rPr>
            </w:pPr>
            <w:r w:rsidRPr="00192EF7">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36  от « 22 » марта </w:t>
            </w:r>
            <w:r w:rsidRPr="00192EF7">
              <w:rPr>
                <w:rFonts w:ascii="Times New Roman" w:eastAsia="Times New Roman" w:hAnsi="Times New Roman" w:cs="Times New Roman"/>
                <w:sz w:val="24"/>
                <w:szCs w:val="24"/>
              </w:rPr>
              <w:t xml:space="preserve">2024 г. </w:t>
            </w:r>
          </w:p>
          <w:p w:rsidR="001D7FDC" w:rsidRPr="00192EF7" w:rsidRDefault="001D7FDC" w:rsidP="00EE6B9E">
            <w:pPr>
              <w:spacing w:after="0" w:line="240" w:lineRule="auto"/>
              <w:rPr>
                <w:rFonts w:ascii="Times New Roman" w:hAnsi="Times New Roman" w:cs="Times New Roman"/>
                <w:sz w:val="24"/>
                <w:szCs w:val="24"/>
              </w:rPr>
            </w:pPr>
          </w:p>
        </w:tc>
      </w:tr>
    </w:tbl>
    <w:p w:rsidR="001D7FDC" w:rsidRPr="00192EF7" w:rsidRDefault="001D7FDC">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 xml:space="preserve">Правила внутреннего трудового распорядка «МБУ ДО «ДШИ </w:t>
      </w:r>
      <w:proofErr w:type="spellStart"/>
      <w:r w:rsidRPr="00192EF7">
        <w:rPr>
          <w:rFonts w:ascii="Times New Roman" w:eastAsia="Times New Roman" w:hAnsi="Times New Roman" w:cs="Times New Roman"/>
          <w:b/>
          <w:sz w:val="24"/>
          <w:szCs w:val="24"/>
        </w:rPr>
        <w:t>г.Буинска</w:t>
      </w:r>
      <w:proofErr w:type="spellEnd"/>
      <w:r w:rsidRPr="00192EF7">
        <w:rPr>
          <w:rFonts w:ascii="Times New Roman" w:eastAsia="Times New Roman" w:hAnsi="Times New Roman" w:cs="Times New Roman"/>
          <w:b/>
          <w:sz w:val="24"/>
          <w:szCs w:val="24"/>
        </w:rPr>
        <w:t xml:space="preserve"> РТ»</w:t>
      </w:r>
    </w:p>
    <w:p w:rsidR="00ED2D3F" w:rsidRPr="00192EF7" w:rsidRDefault="00D96F98">
      <w:pPr>
        <w:spacing w:after="0" w:line="240" w:lineRule="auto"/>
        <w:jc w:val="center"/>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(ЛНА находится в деле ЛА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1 в 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p w:rsidR="00ED2D3F" w:rsidRPr="00192EF7" w:rsidRDefault="00ED2D3F">
      <w:pPr>
        <w:spacing w:after="0" w:line="240" w:lineRule="auto"/>
        <w:jc w:val="center"/>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10</w:t>
      </w: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 Коллективному договору</w:t>
      </w: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 xml:space="preserve">«Положение об условиях оплаты труда работников учреждения дополнительного образования МБУ ДО «ДШИ </w:t>
      </w:r>
      <w:proofErr w:type="spellStart"/>
      <w:r w:rsidRPr="00192EF7">
        <w:rPr>
          <w:rFonts w:ascii="Times New Roman" w:eastAsia="Times New Roman" w:hAnsi="Times New Roman" w:cs="Times New Roman"/>
          <w:b/>
          <w:sz w:val="24"/>
          <w:szCs w:val="24"/>
        </w:rPr>
        <w:t>г.Буинска</w:t>
      </w:r>
      <w:proofErr w:type="spellEnd"/>
      <w:r w:rsidRPr="00192EF7">
        <w:rPr>
          <w:rFonts w:ascii="Times New Roman" w:eastAsia="Times New Roman" w:hAnsi="Times New Roman" w:cs="Times New Roman"/>
          <w:b/>
          <w:sz w:val="24"/>
          <w:szCs w:val="24"/>
        </w:rPr>
        <w:t xml:space="preserve"> РТ»</w:t>
      </w:r>
    </w:p>
    <w:p w:rsidR="00ED2D3F" w:rsidRPr="00192EF7" w:rsidRDefault="00D96F98">
      <w:pPr>
        <w:spacing w:after="0" w:line="240" w:lineRule="auto"/>
        <w:jc w:val="center"/>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(ЛНА находится в деле ЛА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1 в 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p w:rsidR="00ED2D3F" w:rsidRPr="00192EF7" w:rsidRDefault="00ED2D3F">
      <w:pPr>
        <w:spacing w:after="0" w:line="240" w:lineRule="auto"/>
        <w:jc w:val="center"/>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11</w:t>
      </w: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 Коллективному договору</w:t>
      </w: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«Положение о порядке распределения стимулирующих выплат за качество выполняемых работ»</w:t>
      </w:r>
    </w:p>
    <w:p w:rsidR="00ED2D3F" w:rsidRPr="00192EF7" w:rsidRDefault="00D96F98">
      <w:pPr>
        <w:spacing w:after="0" w:line="240" w:lineRule="auto"/>
        <w:jc w:val="center"/>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(ЛНА находится в деле ЛА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1 в 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p w:rsidR="00ED2D3F" w:rsidRPr="00192EF7" w:rsidRDefault="00ED2D3F">
      <w:pPr>
        <w:spacing w:after="0" w:line="240" w:lineRule="auto"/>
        <w:jc w:val="center"/>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Приложение </w:t>
      </w:r>
      <w:r w:rsidRPr="00192EF7">
        <w:rPr>
          <w:rFonts w:ascii="Times New Roman" w:eastAsia="Segoe UI Symbol" w:hAnsi="Times New Roman" w:cs="Times New Roman"/>
          <w:sz w:val="24"/>
          <w:szCs w:val="24"/>
        </w:rPr>
        <w:t>№</w:t>
      </w:r>
      <w:r w:rsidRPr="00192EF7">
        <w:rPr>
          <w:rFonts w:ascii="Times New Roman" w:eastAsia="Times New Roman" w:hAnsi="Times New Roman" w:cs="Times New Roman"/>
          <w:sz w:val="24"/>
          <w:szCs w:val="24"/>
        </w:rPr>
        <w:t xml:space="preserve"> 12</w:t>
      </w:r>
    </w:p>
    <w:p w:rsidR="00ED2D3F" w:rsidRPr="00192EF7" w:rsidRDefault="00D96F98">
      <w:pPr>
        <w:spacing w:after="0" w:line="240" w:lineRule="auto"/>
        <w:jc w:val="right"/>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к Коллективному договору</w:t>
      </w:r>
    </w:p>
    <w:p w:rsidR="00ED2D3F" w:rsidRPr="00192EF7" w:rsidRDefault="00ED2D3F">
      <w:pPr>
        <w:spacing w:after="0" w:line="240" w:lineRule="auto"/>
        <w:jc w:val="right"/>
        <w:rPr>
          <w:rFonts w:ascii="Times New Roman" w:eastAsia="Times New Roman" w:hAnsi="Times New Roman" w:cs="Times New Roman"/>
          <w:sz w:val="24"/>
          <w:szCs w:val="24"/>
        </w:rPr>
      </w:pPr>
    </w:p>
    <w:p w:rsidR="00ED2D3F" w:rsidRPr="00192EF7" w:rsidRDefault="00D96F98">
      <w:pPr>
        <w:spacing w:after="0" w:line="240" w:lineRule="auto"/>
        <w:jc w:val="center"/>
        <w:rPr>
          <w:rFonts w:ascii="Times New Roman" w:eastAsia="Times New Roman" w:hAnsi="Times New Roman" w:cs="Times New Roman"/>
          <w:b/>
          <w:sz w:val="24"/>
          <w:szCs w:val="24"/>
        </w:rPr>
      </w:pPr>
      <w:r w:rsidRPr="00192EF7">
        <w:rPr>
          <w:rFonts w:ascii="Times New Roman" w:eastAsia="Times New Roman" w:hAnsi="Times New Roman" w:cs="Times New Roman"/>
          <w:b/>
          <w:sz w:val="24"/>
          <w:szCs w:val="24"/>
        </w:rPr>
        <w:t>«Соглашение по охране труда»</w:t>
      </w:r>
    </w:p>
    <w:p w:rsidR="00ED2D3F" w:rsidRPr="00192EF7" w:rsidRDefault="00D96F98">
      <w:pPr>
        <w:spacing w:after="0" w:line="240" w:lineRule="auto"/>
        <w:jc w:val="center"/>
        <w:rPr>
          <w:rFonts w:ascii="Times New Roman" w:eastAsia="Times New Roman" w:hAnsi="Times New Roman" w:cs="Times New Roman"/>
          <w:sz w:val="24"/>
          <w:szCs w:val="24"/>
        </w:rPr>
      </w:pPr>
      <w:r w:rsidRPr="00192EF7">
        <w:rPr>
          <w:rFonts w:ascii="Times New Roman" w:eastAsia="Times New Roman" w:hAnsi="Times New Roman" w:cs="Times New Roman"/>
          <w:sz w:val="24"/>
          <w:szCs w:val="24"/>
        </w:rPr>
        <w:t xml:space="preserve">(Соглашение находится в </w:t>
      </w:r>
      <w:proofErr w:type="gramStart"/>
      <w:r w:rsidRPr="00192EF7">
        <w:rPr>
          <w:rFonts w:ascii="Times New Roman" w:eastAsia="Times New Roman" w:hAnsi="Times New Roman" w:cs="Times New Roman"/>
          <w:sz w:val="24"/>
          <w:szCs w:val="24"/>
        </w:rPr>
        <w:t>папке  «</w:t>
      </w:r>
      <w:proofErr w:type="gramEnd"/>
      <w:r w:rsidRPr="00192EF7">
        <w:rPr>
          <w:rFonts w:ascii="Times New Roman" w:eastAsia="Times New Roman" w:hAnsi="Times New Roman" w:cs="Times New Roman"/>
          <w:sz w:val="24"/>
          <w:szCs w:val="24"/>
        </w:rPr>
        <w:t xml:space="preserve">Охрана труда и техника безопасности Детской школы искусств» в  МБУ ДО «ДШИ </w:t>
      </w:r>
      <w:proofErr w:type="spellStart"/>
      <w:r w:rsidRPr="00192EF7">
        <w:rPr>
          <w:rFonts w:ascii="Times New Roman" w:eastAsia="Times New Roman" w:hAnsi="Times New Roman" w:cs="Times New Roman"/>
          <w:sz w:val="24"/>
          <w:szCs w:val="24"/>
        </w:rPr>
        <w:t>г.Буинска</w:t>
      </w:r>
      <w:proofErr w:type="spellEnd"/>
      <w:r w:rsidRPr="00192EF7">
        <w:rPr>
          <w:rFonts w:ascii="Times New Roman" w:eastAsia="Times New Roman" w:hAnsi="Times New Roman" w:cs="Times New Roman"/>
          <w:sz w:val="24"/>
          <w:szCs w:val="24"/>
        </w:rPr>
        <w:t xml:space="preserve"> РТ»)</w:t>
      </w:r>
    </w:p>
    <w:p w:rsidR="00ED2D3F" w:rsidRPr="00192EF7" w:rsidRDefault="00ED2D3F">
      <w:pPr>
        <w:spacing w:after="0" w:line="240" w:lineRule="auto"/>
        <w:jc w:val="center"/>
        <w:rPr>
          <w:rFonts w:ascii="Times New Roman" w:eastAsia="Times New Roman" w:hAnsi="Times New Roman" w:cs="Times New Roman"/>
          <w:sz w:val="24"/>
          <w:szCs w:val="24"/>
        </w:rPr>
      </w:pPr>
    </w:p>
    <w:p w:rsidR="00ED2D3F" w:rsidRPr="00192EF7" w:rsidRDefault="00ED2D3F">
      <w:pPr>
        <w:spacing w:after="0" w:line="240" w:lineRule="auto"/>
        <w:jc w:val="both"/>
        <w:rPr>
          <w:rFonts w:ascii="Times New Roman" w:eastAsia="Times New Roman" w:hAnsi="Times New Roman" w:cs="Times New Roman"/>
          <w:sz w:val="24"/>
          <w:szCs w:val="24"/>
        </w:rPr>
      </w:pPr>
    </w:p>
    <w:sectPr w:rsidR="00ED2D3F" w:rsidRPr="00192EF7" w:rsidSect="00B87D97">
      <w:footerReference w:type="default" r:id="rId25"/>
      <w:footerReference w:type="firs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B9E" w:rsidRDefault="00EE6B9E" w:rsidP="00D839C7">
      <w:pPr>
        <w:spacing w:after="0" w:line="240" w:lineRule="auto"/>
      </w:pPr>
      <w:r>
        <w:separator/>
      </w:r>
    </w:p>
  </w:endnote>
  <w:endnote w:type="continuationSeparator" w:id="0">
    <w:p w:rsidR="00EE6B9E" w:rsidRDefault="00EE6B9E" w:rsidP="00D83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2760773"/>
      <w:docPartObj>
        <w:docPartGallery w:val="Page Numbers (Bottom of Page)"/>
        <w:docPartUnique/>
      </w:docPartObj>
    </w:sdtPr>
    <w:sdtEndPr/>
    <w:sdtContent>
      <w:p w:rsidR="00EE6B9E" w:rsidRDefault="00EE6B9E">
        <w:pPr>
          <w:pStyle w:val="a7"/>
          <w:jc w:val="center"/>
        </w:pPr>
        <w:r>
          <w:fldChar w:fldCharType="begin"/>
        </w:r>
        <w:r>
          <w:instrText>PAGE   \* MERGEFORMAT</w:instrText>
        </w:r>
        <w:r>
          <w:fldChar w:fldCharType="separate"/>
        </w:r>
        <w:r w:rsidR="00B35D9F">
          <w:rPr>
            <w:noProof/>
          </w:rPr>
          <w:t>20</w:t>
        </w:r>
        <w:r>
          <w:fldChar w:fldCharType="end"/>
        </w:r>
      </w:p>
    </w:sdtContent>
  </w:sdt>
  <w:p w:rsidR="00EE6B9E" w:rsidRDefault="00EE6B9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9661688"/>
      <w:docPartObj>
        <w:docPartGallery w:val="Page Numbers (Bottom of Page)"/>
        <w:docPartUnique/>
      </w:docPartObj>
    </w:sdtPr>
    <w:sdtEndPr/>
    <w:sdtContent>
      <w:p w:rsidR="00EE6B9E" w:rsidRDefault="00EE6B9E">
        <w:pPr>
          <w:pStyle w:val="a7"/>
          <w:jc w:val="center"/>
        </w:pPr>
        <w:r>
          <w:fldChar w:fldCharType="begin"/>
        </w:r>
        <w:r>
          <w:instrText>PAGE   \* MERGEFORMAT</w:instrText>
        </w:r>
        <w:r>
          <w:fldChar w:fldCharType="separate"/>
        </w:r>
        <w:r w:rsidR="00B35D9F">
          <w:rPr>
            <w:noProof/>
          </w:rPr>
          <w:t>1</w:t>
        </w:r>
        <w:r>
          <w:fldChar w:fldCharType="end"/>
        </w:r>
      </w:p>
    </w:sdtContent>
  </w:sdt>
  <w:p w:rsidR="00EE6B9E" w:rsidRDefault="00EE6B9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B9E" w:rsidRDefault="00EE6B9E" w:rsidP="00D839C7">
      <w:pPr>
        <w:spacing w:after="0" w:line="240" w:lineRule="auto"/>
      </w:pPr>
      <w:r>
        <w:separator/>
      </w:r>
    </w:p>
  </w:footnote>
  <w:footnote w:type="continuationSeparator" w:id="0">
    <w:p w:rsidR="00EE6B9E" w:rsidRDefault="00EE6B9E" w:rsidP="00D839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85633"/>
    <w:multiLevelType w:val="multilevel"/>
    <w:tmpl w:val="4FF4D6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A04829"/>
    <w:multiLevelType w:val="multilevel"/>
    <w:tmpl w:val="1CEE40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D2D3F"/>
    <w:rsid w:val="00192EF7"/>
    <w:rsid w:val="001D7FDC"/>
    <w:rsid w:val="006228D7"/>
    <w:rsid w:val="006F0454"/>
    <w:rsid w:val="00867D90"/>
    <w:rsid w:val="008A7409"/>
    <w:rsid w:val="008E39F5"/>
    <w:rsid w:val="00952363"/>
    <w:rsid w:val="00AB660E"/>
    <w:rsid w:val="00B35D9F"/>
    <w:rsid w:val="00B87D97"/>
    <w:rsid w:val="00D02EDA"/>
    <w:rsid w:val="00D839C7"/>
    <w:rsid w:val="00D96F98"/>
    <w:rsid w:val="00E33B82"/>
    <w:rsid w:val="00E510AA"/>
    <w:rsid w:val="00ED2D3F"/>
    <w:rsid w:val="00EE6B9E"/>
    <w:rsid w:val="00FC1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A44462-C183-4EA2-9287-051D956DA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045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F0454"/>
    <w:rPr>
      <w:rFonts w:ascii="Segoe UI" w:hAnsi="Segoe UI" w:cs="Segoe UI"/>
      <w:sz w:val="18"/>
      <w:szCs w:val="18"/>
    </w:rPr>
  </w:style>
  <w:style w:type="paragraph" w:styleId="a5">
    <w:name w:val="header"/>
    <w:basedOn w:val="a"/>
    <w:link w:val="a6"/>
    <w:uiPriority w:val="99"/>
    <w:unhideWhenUsed/>
    <w:rsid w:val="00D839C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839C7"/>
  </w:style>
  <w:style w:type="paragraph" w:styleId="a7">
    <w:name w:val="footer"/>
    <w:basedOn w:val="a"/>
    <w:link w:val="a8"/>
    <w:uiPriority w:val="99"/>
    <w:unhideWhenUsed/>
    <w:rsid w:val="00D839C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839C7"/>
  </w:style>
  <w:style w:type="character" w:styleId="a9">
    <w:name w:val="Hyperlink"/>
    <w:basedOn w:val="a0"/>
    <w:uiPriority w:val="99"/>
    <w:unhideWhenUsed/>
    <w:rsid w:val="009523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edu.tatar.ru/buinsk/page736.htm" TargetMode="External"/><Relationship Id="rId13" Type="http://schemas.openxmlformats.org/officeDocument/2006/relationships/hyperlink" Target="garantf1://71314220.0/" TargetMode="External"/><Relationship Id="rId18" Type="http://schemas.openxmlformats.org/officeDocument/2006/relationships/image" Target="media/image2.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garantf1://12025268.3351/" TargetMode="External"/><Relationship Id="rId7" Type="http://schemas.openxmlformats.org/officeDocument/2006/relationships/image" Target="media/image1.jpeg"/><Relationship Id="rId12" Type="http://schemas.openxmlformats.org/officeDocument/2006/relationships/hyperlink" Target="garantf1://70329490.0/" TargetMode="External"/><Relationship Id="rId17" Type="http://schemas.openxmlformats.org/officeDocument/2006/relationships/hyperlink" Target="garantf1://12082235.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garantf1://12091967.46/" TargetMode="External"/><Relationship Id="rId20" Type="http://schemas.openxmlformats.org/officeDocument/2006/relationships/hyperlink" Target="garantf1://70191362.1085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0329490.1000/" TargetMode="External"/><Relationship Id="rId24" Type="http://schemas.openxmlformats.org/officeDocument/2006/relationships/hyperlink" Target="garantf1://70329490.0/" TargetMode="External"/><Relationship Id="rId5" Type="http://schemas.openxmlformats.org/officeDocument/2006/relationships/footnotes" Target="footnotes.xml"/><Relationship Id="rId15" Type="http://schemas.openxmlformats.org/officeDocument/2006/relationships/hyperlink" Target="garantf1://10080094.100/" TargetMode="External"/><Relationship Id="rId23" Type="http://schemas.openxmlformats.org/officeDocument/2006/relationships/hyperlink" Target="garantf1://70329490.1100/" TargetMode="External"/><Relationship Id="rId28" Type="http://schemas.openxmlformats.org/officeDocument/2006/relationships/theme" Target="theme/theme1.xml"/><Relationship Id="rId10" Type="http://schemas.openxmlformats.org/officeDocument/2006/relationships/hyperlink" Target="garantf1://57646200.0/" TargetMode="External"/><Relationship Id="rId19" Type="http://schemas.openxmlformats.org/officeDocument/2006/relationships/hyperlink" Target="http://bestpravo.ru/federalnoje/ea-postanovlenija/z1w.htm" TargetMode="External"/><Relationship Id="rId4" Type="http://schemas.openxmlformats.org/officeDocument/2006/relationships/webSettings" Target="webSettings.xml"/><Relationship Id="rId9" Type="http://schemas.openxmlformats.org/officeDocument/2006/relationships/hyperlink" Target="garantf1://85198.0/" TargetMode="External"/><Relationship Id="rId14" Type="http://schemas.openxmlformats.org/officeDocument/2006/relationships/hyperlink" Target="http://internet.garant.ru/document/redirect/70170950/0" TargetMode="External"/><Relationship Id="rId22" Type="http://schemas.openxmlformats.org/officeDocument/2006/relationships/hyperlink" Target="garantf1://71324792.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58</Pages>
  <Words>24410</Words>
  <Characters>139141</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Гюзель Набиева</cp:lastModifiedBy>
  <cp:revision>13</cp:revision>
  <cp:lastPrinted>2024-04-08T06:50:00Z</cp:lastPrinted>
  <dcterms:created xsi:type="dcterms:W3CDTF">2024-04-05T11:15:00Z</dcterms:created>
  <dcterms:modified xsi:type="dcterms:W3CDTF">2024-05-30T08:44:00Z</dcterms:modified>
</cp:coreProperties>
</file>